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C9E5" w14:textId="77777777" w:rsidR="007E7521" w:rsidRDefault="007E7521" w:rsidP="009109AD">
      <w:pPr>
        <w:pStyle w:val="Sinespaciado"/>
        <w:jc w:val="center"/>
        <w:rPr>
          <w:rFonts w:ascii="Times New Roman" w:hAnsi="Times New Roman" w:cs="Times New Roman"/>
          <w:b/>
          <w:bCs/>
        </w:rPr>
      </w:pPr>
    </w:p>
    <w:p w14:paraId="12D7E75B" w14:textId="1F0D9571" w:rsidR="009109AD" w:rsidRPr="00F57447" w:rsidRDefault="007E7521" w:rsidP="009109AD">
      <w:pPr>
        <w:pStyle w:val="Sinespaciad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9109AD" w:rsidRPr="00F57447">
        <w:rPr>
          <w:rFonts w:ascii="Times New Roman" w:hAnsi="Times New Roman" w:cs="Times New Roman"/>
          <w:b/>
          <w:bCs/>
        </w:rPr>
        <w:t>NEXO I</w:t>
      </w:r>
    </w:p>
    <w:p w14:paraId="7FD3559D" w14:textId="1B6C82B2" w:rsidR="009109AD" w:rsidRDefault="009109AD" w:rsidP="009109AD">
      <w:pPr>
        <w:pStyle w:val="Sinespaciado"/>
        <w:jc w:val="center"/>
        <w:rPr>
          <w:rFonts w:ascii="Times New Roman" w:hAnsi="Times New Roman" w:cs="Times New Roman"/>
          <w:bCs/>
        </w:rPr>
      </w:pPr>
      <w:r w:rsidRPr="00F57447">
        <w:rPr>
          <w:rFonts w:ascii="Times New Roman" w:hAnsi="Times New Roman" w:cs="Times New Roman"/>
          <w:bCs/>
        </w:rPr>
        <w:t>“Expresión de interés para la participación en la convocatoria A</w:t>
      </w:r>
      <w:r>
        <w:rPr>
          <w:rFonts w:ascii="Times New Roman" w:hAnsi="Times New Roman" w:cs="Times New Roman"/>
          <w:bCs/>
        </w:rPr>
        <w:t>E</w:t>
      </w:r>
      <w:r w:rsidRPr="00F57447">
        <w:rPr>
          <w:rFonts w:ascii="Times New Roman" w:hAnsi="Times New Roman" w:cs="Times New Roman"/>
          <w:bCs/>
        </w:rPr>
        <w:t>CID 202</w:t>
      </w:r>
      <w:r w:rsidR="00A96632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”</w:t>
      </w:r>
    </w:p>
    <w:p w14:paraId="698853C8" w14:textId="77777777" w:rsidR="009109AD" w:rsidRDefault="009109AD" w:rsidP="009109AD">
      <w:pPr>
        <w:pStyle w:val="Sinespaciado"/>
        <w:jc w:val="center"/>
        <w:rPr>
          <w:rFonts w:ascii="Times New Roman" w:hAnsi="Times New Roman" w:cs="Times New Roman"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7"/>
      </w:tblGrid>
      <w:tr w:rsidR="009109AD" w:rsidRPr="00F57447" w14:paraId="15B93938" w14:textId="77777777" w:rsidTr="00947778">
        <w:trPr>
          <w:trHeight w:val="205"/>
          <w:jc w:val="center"/>
        </w:trPr>
        <w:tc>
          <w:tcPr>
            <w:tcW w:w="7677" w:type="dxa"/>
          </w:tcPr>
          <w:p w14:paraId="2E03014A" w14:textId="77777777" w:rsidR="009109AD" w:rsidRDefault="009109AD" w:rsidP="00B43718">
            <w:pPr>
              <w:pStyle w:val="Sinespaciad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7447">
              <w:rPr>
                <w:rFonts w:ascii="Times New Roman" w:hAnsi="Times New Roman" w:cs="Times New Roman"/>
                <w:b/>
                <w:bCs/>
              </w:rPr>
              <w:t>FORMULARIO DE IDENTIFICACIÓN DEL PROYECTO</w:t>
            </w:r>
          </w:p>
          <w:p w14:paraId="4455415C" w14:textId="77777777" w:rsidR="009109AD" w:rsidRPr="00F57447" w:rsidRDefault="009109AD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09AD" w:rsidRPr="00F57447" w14:paraId="0BAFFDD2" w14:textId="77777777" w:rsidTr="00947778">
        <w:trPr>
          <w:trHeight w:val="618"/>
          <w:jc w:val="center"/>
        </w:trPr>
        <w:tc>
          <w:tcPr>
            <w:tcW w:w="7677" w:type="dxa"/>
          </w:tcPr>
          <w:p w14:paraId="7DD4E82A" w14:textId="77777777" w:rsidR="009109AD" w:rsidRDefault="009109AD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Equipo del proyecto:</w:t>
            </w:r>
          </w:p>
          <w:p w14:paraId="6BDB96C1" w14:textId="77777777" w:rsidR="009109AD" w:rsidRDefault="009109AD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23361EC" w14:textId="79D53AAB" w:rsidR="009109AD" w:rsidRDefault="009109AD" w:rsidP="00B43718">
            <w:pPr>
              <w:pStyle w:val="Sinespaciado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17F9">
              <w:rPr>
                <w:rFonts w:ascii="Times New Roman" w:hAnsi="Times New Roman" w:cs="Times New Roman"/>
                <w:b/>
                <w:bCs/>
              </w:rPr>
              <w:t>Nombre del responsable de la propuesta:</w:t>
            </w:r>
            <w:r w:rsidR="00A96632">
              <w:rPr>
                <w:rFonts w:ascii="Times New Roman" w:hAnsi="Times New Roman" w:cs="Times New Roman"/>
                <w:b/>
                <w:bCs/>
              </w:rPr>
              <w:t xml:space="preserve">                             DNI:</w:t>
            </w:r>
          </w:p>
          <w:p w14:paraId="684085A8" w14:textId="77777777" w:rsidR="009109AD" w:rsidRPr="009117F9" w:rsidRDefault="009109AD" w:rsidP="00B43718">
            <w:pPr>
              <w:pStyle w:val="Sinespaciado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Teléfono:                         Correo electrónico:</w:t>
            </w:r>
          </w:p>
          <w:p w14:paraId="0E545F97" w14:textId="77777777" w:rsidR="009109AD" w:rsidRPr="009117F9" w:rsidRDefault="009109AD" w:rsidP="00B43718">
            <w:pPr>
              <w:pStyle w:val="Sinespaciado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17F9">
              <w:rPr>
                <w:rFonts w:ascii="Times New Roman" w:hAnsi="Times New Roman" w:cs="Times New Roman"/>
                <w:b/>
                <w:bCs/>
              </w:rPr>
              <w:t>Categoría profesional:</w:t>
            </w:r>
          </w:p>
          <w:p w14:paraId="55E3EA5D" w14:textId="77777777" w:rsidR="009109AD" w:rsidRDefault="009109AD" w:rsidP="00B43718">
            <w:pPr>
              <w:pStyle w:val="Sinespaciado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17F9">
              <w:rPr>
                <w:rFonts w:ascii="Times New Roman" w:hAnsi="Times New Roman" w:cs="Times New Roman"/>
                <w:b/>
                <w:bCs/>
              </w:rPr>
              <w:t>Departamento/unidad de adscripción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3A2C8B4" w14:textId="77777777" w:rsidR="009109AD" w:rsidRDefault="009109AD" w:rsidP="00B43718">
            <w:pPr>
              <w:pStyle w:val="Sinespaciado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 Formación y/o experiencia en la metodología del Enfoque del Marco Lógico</w:t>
            </w:r>
          </w:p>
          <w:p w14:paraId="40A16BC3" w14:textId="0DE0B663" w:rsidR="009109AD" w:rsidRPr="009F0DF2" w:rsidRDefault="009109AD" w:rsidP="00B43718">
            <w:pPr>
              <w:pStyle w:val="Sinespaciado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 Doctorado</w:t>
            </w:r>
          </w:p>
        </w:tc>
      </w:tr>
      <w:tr w:rsidR="009109AD" w:rsidRPr="00F57447" w14:paraId="03C0C968" w14:textId="77777777" w:rsidTr="00947778">
        <w:trPr>
          <w:trHeight w:val="618"/>
          <w:jc w:val="center"/>
        </w:trPr>
        <w:tc>
          <w:tcPr>
            <w:tcW w:w="7677" w:type="dxa"/>
          </w:tcPr>
          <w:p w14:paraId="79A91CEE" w14:textId="31535285" w:rsidR="009109AD" w:rsidRDefault="009109AD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17F9">
              <w:rPr>
                <w:rFonts w:ascii="Times New Roman" w:hAnsi="Times New Roman" w:cs="Times New Roman"/>
                <w:b/>
                <w:bCs/>
                <w:u w:val="single"/>
              </w:rPr>
              <w:t>Título de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la propuesta/proyecto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49193CD" w14:textId="3FE0175C" w:rsidR="009F0DF2" w:rsidRDefault="009F0DF2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2ECEFE1" w14:textId="38AC7B00" w:rsidR="009F0DF2" w:rsidRPr="009F0DF2" w:rsidRDefault="009F0DF2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F0DF2">
              <w:rPr>
                <w:rFonts w:ascii="Times New Roman" w:hAnsi="Times New Roman" w:cs="Times New Roman"/>
                <w:b/>
                <w:bCs/>
                <w:u w:val="single"/>
              </w:rPr>
              <w:t>País:</w:t>
            </w:r>
          </w:p>
          <w:p w14:paraId="40CD2F22" w14:textId="1A9604BE" w:rsidR="009F0DF2" w:rsidRDefault="009F0DF2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840BB41" w14:textId="436945ED" w:rsidR="009F0DF2" w:rsidRPr="009F0DF2" w:rsidRDefault="009F0DF2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F0DF2">
              <w:rPr>
                <w:rFonts w:ascii="Times New Roman" w:hAnsi="Times New Roman" w:cs="Times New Roman"/>
                <w:b/>
                <w:bCs/>
                <w:u w:val="single"/>
              </w:rPr>
              <w:t>Plazo de ejecución:</w:t>
            </w:r>
          </w:p>
          <w:p w14:paraId="7621A4EB" w14:textId="77777777" w:rsidR="009109AD" w:rsidRPr="00F57447" w:rsidRDefault="009109AD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09AD" w:rsidRPr="00F57447" w14:paraId="39C0370D" w14:textId="77777777" w:rsidTr="00947778">
        <w:trPr>
          <w:trHeight w:val="618"/>
          <w:jc w:val="center"/>
        </w:trPr>
        <w:tc>
          <w:tcPr>
            <w:tcW w:w="7677" w:type="dxa"/>
          </w:tcPr>
          <w:p w14:paraId="15FB3BFA" w14:textId="77777777" w:rsidR="009109AD" w:rsidRPr="003F66AB" w:rsidRDefault="009109AD" w:rsidP="00B43718">
            <w:pPr>
              <w:pStyle w:val="Sinespaciado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17F9">
              <w:rPr>
                <w:rFonts w:ascii="Times New Roman" w:hAnsi="Times New Roman" w:cs="Times New Roman"/>
                <w:b/>
                <w:bCs/>
                <w:u w:val="single"/>
              </w:rPr>
              <w:t>Tipología de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l</w:t>
            </w:r>
            <w:r w:rsidRPr="009117F9">
              <w:rPr>
                <w:rFonts w:ascii="Times New Roman" w:hAnsi="Times New Roman" w:cs="Times New Roman"/>
                <w:b/>
                <w:bCs/>
                <w:u w:val="single"/>
              </w:rPr>
              <w:t xml:space="preserve"> proyecto</w:t>
            </w:r>
            <w:r w:rsidRPr="003F66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F66AB">
              <w:rPr>
                <w:rFonts w:ascii="Times New Roman" w:hAnsi="Times New Roman" w:cs="Times New Roman"/>
              </w:rPr>
              <w:t>(señalar una opción):</w:t>
            </w:r>
          </w:p>
          <w:p w14:paraId="6238AB34" w14:textId="3A91C04F" w:rsidR="009109AD" w:rsidRPr="003F66AB" w:rsidRDefault="009109AD" w:rsidP="009109AD">
            <w:pPr>
              <w:pStyle w:val="Sinespaciado"/>
              <w:numPr>
                <w:ilvl w:val="0"/>
                <w:numId w:val="12"/>
              </w:num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09AD">
              <w:rPr>
                <w:rFonts w:ascii="Times New Roman" w:hAnsi="Times New Roman" w:cs="Times New Roman"/>
                <w:b/>
                <w:bCs/>
              </w:rPr>
              <w:t>Acciones de innovación:</w:t>
            </w:r>
          </w:p>
          <w:p w14:paraId="292E3CD9" w14:textId="48C3EC0B" w:rsidR="009109AD" w:rsidRPr="009109AD" w:rsidRDefault="009109AD" w:rsidP="009109AD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109AD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La UCA lidera la propuesta</w:t>
            </w:r>
          </w:p>
          <w:p w14:paraId="76EE7A8B" w14:textId="3D7DFB19" w:rsidR="009109AD" w:rsidRDefault="009109AD" w:rsidP="009109AD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9109AD">
              <w:rPr>
                <w:rFonts w:ascii="Times New Roman" w:hAnsi="Times New Roman" w:cs="Times New Roman"/>
              </w:rPr>
              <w:t xml:space="preserve">… </w:t>
            </w:r>
            <w:r>
              <w:rPr>
                <w:rFonts w:ascii="Times New Roman" w:hAnsi="Times New Roman" w:cs="Times New Roman"/>
              </w:rPr>
              <w:t>La UCA</w:t>
            </w:r>
            <w:r w:rsidR="009F0DF2">
              <w:rPr>
                <w:rFonts w:ascii="Times New Roman" w:hAnsi="Times New Roman" w:cs="Times New Roman"/>
              </w:rPr>
              <w:t xml:space="preserve"> participa en </w:t>
            </w:r>
            <w:r w:rsidR="00DC7683">
              <w:rPr>
                <w:rFonts w:ascii="Times New Roman" w:hAnsi="Times New Roman" w:cs="Times New Roman"/>
              </w:rPr>
              <w:t>la agrupación</w:t>
            </w:r>
          </w:p>
          <w:p w14:paraId="5937D859" w14:textId="77777777" w:rsidR="009F0DF2" w:rsidRPr="003F66AB" w:rsidRDefault="009F0DF2" w:rsidP="009109AD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5E01AF0" w14:textId="083603C3" w:rsidR="009109AD" w:rsidRPr="003F66AB" w:rsidRDefault="009109AD" w:rsidP="009109AD">
            <w:pPr>
              <w:pStyle w:val="Sinespaciado"/>
              <w:numPr>
                <w:ilvl w:val="0"/>
                <w:numId w:val="11"/>
              </w:num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09AD">
              <w:rPr>
                <w:rFonts w:ascii="Times New Roman" w:hAnsi="Times New Roman" w:cs="Times New Roman"/>
                <w:b/>
                <w:bCs/>
              </w:rPr>
              <w:t>Acciones de conocimiento en el ámbito de la innovación</w:t>
            </w:r>
            <w:r w:rsidRPr="003F66AB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1762727" w14:textId="660D3FB9" w:rsidR="009109AD" w:rsidRPr="003F66AB" w:rsidRDefault="009109AD" w:rsidP="00B43718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F66AB">
              <w:rPr>
                <w:rFonts w:ascii="Times New Roman" w:hAnsi="Times New Roman" w:cs="Times New Roman"/>
              </w:rPr>
              <w:t xml:space="preserve">… </w:t>
            </w:r>
            <w:r>
              <w:rPr>
                <w:rFonts w:ascii="Times New Roman" w:hAnsi="Times New Roman" w:cs="Times New Roman"/>
              </w:rPr>
              <w:t>La UCA lidera la propuesta</w:t>
            </w:r>
          </w:p>
          <w:p w14:paraId="22127932" w14:textId="77777777" w:rsidR="009109AD" w:rsidRPr="00F57447" w:rsidRDefault="009109AD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09AD" w:rsidRPr="00F57447" w14:paraId="0B95B6CE" w14:textId="77777777" w:rsidTr="00947778">
        <w:trPr>
          <w:trHeight w:val="618"/>
          <w:jc w:val="center"/>
        </w:trPr>
        <w:tc>
          <w:tcPr>
            <w:tcW w:w="7677" w:type="dxa"/>
          </w:tcPr>
          <w:p w14:paraId="1E0CB6EE" w14:textId="512BAF1E" w:rsidR="009109AD" w:rsidRDefault="009109AD" w:rsidP="00B43718">
            <w:pPr>
              <w:pStyle w:val="Sinespaciado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17F9">
              <w:rPr>
                <w:rFonts w:ascii="Times New Roman" w:hAnsi="Times New Roman" w:cs="Times New Roman"/>
                <w:b/>
                <w:bCs/>
                <w:u w:val="single"/>
              </w:rPr>
              <w:t>Contraparte</w:t>
            </w:r>
            <w:r w:rsidR="009F0DF2">
              <w:rPr>
                <w:rFonts w:ascii="Times New Roman" w:hAnsi="Times New Roman" w:cs="Times New Roman"/>
                <w:b/>
                <w:bCs/>
                <w:u w:val="single"/>
              </w:rPr>
              <w:t>s</w:t>
            </w:r>
            <w:r w:rsidR="00DC7683">
              <w:rPr>
                <w:rFonts w:ascii="Times New Roman" w:hAnsi="Times New Roman" w:cs="Times New Roman"/>
                <w:b/>
                <w:bCs/>
                <w:u w:val="single"/>
              </w:rPr>
              <w:t xml:space="preserve"> de la agrupación</w:t>
            </w:r>
            <w:r w:rsidR="00947778" w:rsidRPr="00947778">
              <w:rPr>
                <w:rFonts w:ascii="Times New Roman" w:hAnsi="Times New Roman" w:cs="Times New Roman"/>
                <w:u w:val="single"/>
              </w:rPr>
              <w:t xml:space="preserve"> (indicar todas las identificadas)</w:t>
            </w:r>
            <w:r w:rsidRPr="00947778">
              <w:rPr>
                <w:rFonts w:ascii="Times New Roman" w:hAnsi="Times New Roman" w:cs="Times New Roman"/>
              </w:rPr>
              <w:t>:</w:t>
            </w:r>
          </w:p>
          <w:p w14:paraId="3294ED5A" w14:textId="72776FB5" w:rsidR="009F0DF2" w:rsidRPr="009F0DF2" w:rsidRDefault="009F0DF2" w:rsidP="009F0DF2">
            <w:pPr>
              <w:pStyle w:val="Sinespaciado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0DF2">
              <w:rPr>
                <w:rFonts w:ascii="Times New Roman" w:hAnsi="Times New Roman" w:cs="Times New Roman"/>
                <w:b/>
                <w:bCs/>
              </w:rPr>
              <w:t>Nombre:</w:t>
            </w:r>
          </w:p>
          <w:p w14:paraId="16627130" w14:textId="46E4E31E" w:rsidR="009F0DF2" w:rsidRPr="009F0DF2" w:rsidRDefault="009F0DF2" w:rsidP="009F0DF2">
            <w:pPr>
              <w:pStyle w:val="Sinespaciado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0DF2">
              <w:rPr>
                <w:rFonts w:ascii="Times New Roman" w:hAnsi="Times New Roman" w:cs="Times New Roman"/>
                <w:b/>
                <w:bCs/>
              </w:rPr>
              <w:t>Pública o privada:</w:t>
            </w:r>
          </w:p>
          <w:p w14:paraId="1EE8D097" w14:textId="173E45EA" w:rsidR="009F0DF2" w:rsidRDefault="009F0DF2" w:rsidP="00B43718">
            <w:pPr>
              <w:pStyle w:val="Sinespaciado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0DF2">
              <w:rPr>
                <w:rFonts w:ascii="Times New Roman" w:hAnsi="Times New Roman" w:cs="Times New Roman"/>
                <w:b/>
                <w:bCs/>
              </w:rPr>
              <w:t xml:space="preserve">Papel que desempeñan los socios locales </w:t>
            </w:r>
            <w:r w:rsidRPr="00DF2C87">
              <w:rPr>
                <w:rFonts w:ascii="Times New Roman" w:hAnsi="Times New Roman" w:cs="Times New Roman"/>
              </w:rPr>
              <w:t>(máx.: 3000 caracteres)</w:t>
            </w:r>
            <w:r w:rsidR="00DF2C87">
              <w:rPr>
                <w:rFonts w:ascii="Times New Roman" w:hAnsi="Times New Roman" w:cs="Times New Roman"/>
              </w:rPr>
              <w:t>:</w:t>
            </w:r>
          </w:p>
          <w:p w14:paraId="7CF62FD3" w14:textId="77777777" w:rsidR="009109AD" w:rsidRPr="003F66AB" w:rsidRDefault="009109AD" w:rsidP="00B43718">
            <w:pPr>
              <w:pStyle w:val="Sinespaciado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09AD" w:rsidRPr="00F57447" w14:paraId="5A80D1C8" w14:textId="77777777" w:rsidTr="00947778">
        <w:trPr>
          <w:trHeight w:val="411"/>
          <w:jc w:val="center"/>
        </w:trPr>
        <w:tc>
          <w:tcPr>
            <w:tcW w:w="7677" w:type="dxa"/>
          </w:tcPr>
          <w:p w14:paraId="0992A7C6" w14:textId="26143721" w:rsidR="009109AD" w:rsidRDefault="009109AD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17F9">
              <w:rPr>
                <w:rFonts w:ascii="Times New Roman" w:hAnsi="Times New Roman" w:cs="Times New Roman"/>
                <w:b/>
                <w:bCs/>
                <w:u w:val="single"/>
              </w:rPr>
              <w:t>Resumen del proyecto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093BB96" w14:textId="77777777" w:rsidR="009F0DF2" w:rsidRDefault="009F0DF2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F177C44" w14:textId="5E6ABF66" w:rsidR="009F0DF2" w:rsidRDefault="009F0DF2" w:rsidP="009F0DF2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a) Acciones de innovación:</w:t>
            </w:r>
          </w:p>
          <w:p w14:paraId="4362FE8B" w14:textId="15B43101" w:rsidR="009F0DF2" w:rsidRPr="009F0DF2" w:rsidRDefault="009F0DF2" w:rsidP="009F0DF2">
            <w:pPr>
              <w:pStyle w:val="Sinespaciad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F0DF2">
              <w:rPr>
                <w:rFonts w:ascii="Times New Roman" w:hAnsi="Times New Roman" w:cs="Times New Roman"/>
                <w:b/>
                <w:bCs/>
              </w:rPr>
              <w:t>-</w:t>
            </w:r>
            <w:r w:rsidRPr="009F0DF2">
              <w:rPr>
                <w:rFonts w:ascii="Times New Roman" w:hAnsi="Times New Roman" w:cs="Times New Roman"/>
                <w:i/>
                <w:iCs/>
              </w:rPr>
              <w:t>Resumen de la solución innovadora: descripción, origen y explicación del componente social/tecnológico (máx.: 3000 caracteres)</w:t>
            </w:r>
            <w:r w:rsidR="00DF2C87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47CC02B9" w14:textId="49384742" w:rsidR="009F0DF2" w:rsidRPr="009F0DF2" w:rsidRDefault="009F0DF2" w:rsidP="009F0DF2">
            <w:pPr>
              <w:pStyle w:val="Sinespaciad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F0DF2">
              <w:rPr>
                <w:rFonts w:ascii="Times New Roman" w:hAnsi="Times New Roman" w:cs="Times New Roman"/>
                <w:i/>
                <w:iCs/>
              </w:rPr>
              <w:t>-Carácter innovador de la solución en términos de producto, servicio, proceso o estrategia describiendo detalladamente el componente social/tecnológico (máx.: 3000 caracteres)</w:t>
            </w:r>
            <w:r w:rsidR="00DF2C87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8914015" w14:textId="4836FC94" w:rsidR="009F0DF2" w:rsidRPr="009F0DF2" w:rsidRDefault="009F0DF2" w:rsidP="009F0DF2">
            <w:pPr>
              <w:pStyle w:val="Sinespaciad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F0DF2">
              <w:rPr>
                <w:rFonts w:ascii="Times New Roman" w:hAnsi="Times New Roman" w:cs="Times New Roman"/>
                <w:i/>
                <w:iCs/>
              </w:rPr>
              <w:lastRenderedPageBreak/>
              <w:t>-Ventajas comparativas previstas frente a otras soluciones similares (máx.: 3000 caracteres)</w:t>
            </w:r>
            <w:r w:rsidR="00DE4509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5A3B0D7A" w14:textId="31E2B6A4" w:rsidR="009109AD" w:rsidRPr="009F0DF2" w:rsidRDefault="009F0DF2" w:rsidP="009F0DF2">
            <w:pPr>
              <w:pStyle w:val="Sinespaciad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F0DF2">
              <w:rPr>
                <w:rFonts w:ascii="Times New Roman" w:hAnsi="Times New Roman" w:cs="Times New Roman"/>
                <w:i/>
                <w:iCs/>
              </w:rPr>
              <w:t>-Impacto de la sol</w:t>
            </w:r>
            <w:r w:rsidR="00DE4509">
              <w:rPr>
                <w:rFonts w:ascii="Times New Roman" w:hAnsi="Times New Roman" w:cs="Times New Roman"/>
                <w:i/>
                <w:iCs/>
              </w:rPr>
              <w:t>uc</w:t>
            </w:r>
            <w:r w:rsidRPr="009F0DF2">
              <w:rPr>
                <w:rFonts w:ascii="Times New Roman" w:hAnsi="Times New Roman" w:cs="Times New Roman"/>
                <w:i/>
                <w:iCs/>
              </w:rPr>
              <w:t>ión en términos de desarrollo social, económico y/o medioambiental, describiendo detalladamente los colectivos beneficiarios (máx.: 3000 caracteres)</w:t>
            </w:r>
            <w:r w:rsidR="00DE4509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2680E427" w14:textId="77777777" w:rsidR="009109AD" w:rsidRDefault="009109AD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9BD760C" w14:textId="598893DC" w:rsidR="009109AD" w:rsidRDefault="009F0DF2" w:rsidP="00DE4509">
            <w:pPr>
              <w:pStyle w:val="Sinespaciado"/>
              <w:numPr>
                <w:ilvl w:val="0"/>
                <w:numId w:val="12"/>
              </w:numPr>
              <w:ind w:left="318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Acciones de conocimiento en el ámbito de la innovación:</w:t>
            </w:r>
          </w:p>
          <w:p w14:paraId="77B60904" w14:textId="1B52E5C8" w:rsidR="00DE4509" w:rsidRPr="00DE4509" w:rsidRDefault="00DE4509" w:rsidP="00DE4509">
            <w:pPr>
              <w:pStyle w:val="Sinespaciado"/>
              <w:ind w:left="3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E4509">
              <w:rPr>
                <w:rFonts w:ascii="Times New Roman" w:hAnsi="Times New Roman" w:cs="Times New Roman"/>
                <w:i/>
                <w:iCs/>
              </w:rPr>
              <w:t>-Resumen de la acción de conocimiento, investigación, estudio aplicado, formación o seminario innovador: descripción, origen y explicación del componente tecnológico/social (máx.: 3000 caracteres)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EEB52EF" w14:textId="081197FC" w:rsidR="00DE4509" w:rsidRPr="00DE4509" w:rsidRDefault="00DE4509" w:rsidP="00DE4509">
            <w:pPr>
              <w:pStyle w:val="Sinespaciado"/>
              <w:ind w:left="3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E4509">
              <w:rPr>
                <w:rFonts w:ascii="Times New Roman" w:hAnsi="Times New Roman" w:cs="Times New Roman"/>
                <w:i/>
                <w:iCs/>
              </w:rPr>
              <w:t>-Carácter innovador de la solución en términos de producto, servicio, proceso o estrategia. Describiendo detalladamente el componente social/tecnológico (máx.: 3000 caracteres)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54B9AE73" w14:textId="378B35F7" w:rsidR="009109AD" w:rsidRPr="00DF2C87" w:rsidRDefault="00DE4509" w:rsidP="00DF2C87">
            <w:pPr>
              <w:pStyle w:val="Sinespaciado"/>
              <w:ind w:left="3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E4509">
              <w:rPr>
                <w:rFonts w:ascii="Times New Roman" w:hAnsi="Times New Roman" w:cs="Times New Roman"/>
                <w:i/>
                <w:iCs/>
              </w:rPr>
              <w:t>-Ventajas comparativas previstas frente a otras soluciones similares (máx.: 3000 caracteres)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26652BB" w14:textId="77777777" w:rsidR="009109AD" w:rsidRPr="00F57447" w:rsidRDefault="009109AD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09AD" w:rsidRPr="00F57447" w14:paraId="59ADD096" w14:textId="77777777" w:rsidTr="00947778">
        <w:trPr>
          <w:trHeight w:val="411"/>
          <w:jc w:val="center"/>
        </w:trPr>
        <w:tc>
          <w:tcPr>
            <w:tcW w:w="7677" w:type="dxa"/>
          </w:tcPr>
          <w:p w14:paraId="71CEC8D1" w14:textId="7D0B82C5" w:rsidR="009109AD" w:rsidRDefault="00DF2C87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Presentación de la fase piloto</w:t>
            </w:r>
          </w:p>
          <w:p w14:paraId="44FBDC9E" w14:textId="77777777" w:rsidR="00DF2C87" w:rsidRDefault="00DF2C87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618CD47" w14:textId="77777777" w:rsidR="00DF2C87" w:rsidRDefault="00DF2C87" w:rsidP="00DF2C8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a) Acciones de innovación:</w:t>
            </w:r>
          </w:p>
          <w:p w14:paraId="755D7789" w14:textId="73F38D58" w:rsidR="00DF2C87" w:rsidRPr="00DF2C87" w:rsidRDefault="00DF2C87" w:rsidP="00DF2C87">
            <w:pPr>
              <w:pStyle w:val="Sinespaciad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F2C87">
              <w:rPr>
                <w:rFonts w:ascii="Times New Roman" w:hAnsi="Times New Roman" w:cs="Times New Roman"/>
                <w:i/>
                <w:iCs/>
              </w:rPr>
              <w:t>-</w:t>
            </w:r>
            <w:r w:rsidRPr="00DF2C87">
              <w:rPr>
                <w:i/>
                <w:iCs/>
              </w:rPr>
              <w:t xml:space="preserve"> </w:t>
            </w:r>
            <w:r w:rsidRPr="00DF2C87">
              <w:rPr>
                <w:rFonts w:ascii="Times New Roman" w:hAnsi="Times New Roman" w:cs="Times New Roman"/>
                <w:i/>
                <w:iCs/>
              </w:rPr>
              <w:t>Descripción de la fase piloto o experimental (máx.: 2000 caracteres)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24FAF2A3" w14:textId="369FCD22" w:rsidR="009109AD" w:rsidRPr="00DF2C87" w:rsidRDefault="00DF2C87" w:rsidP="00B43718">
            <w:pPr>
              <w:pStyle w:val="Sinespaciad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F2C87">
              <w:rPr>
                <w:rFonts w:ascii="Times New Roman" w:hAnsi="Times New Roman" w:cs="Times New Roman"/>
                <w:i/>
                <w:iCs/>
              </w:rPr>
              <w:t>-Descripción de los resultados logrados (máx.: 2000 caracteres)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4A3B22AB" w14:textId="77777777" w:rsidR="009109AD" w:rsidRPr="000943CB" w:rsidRDefault="009109AD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9109AD" w:rsidRPr="00F57447" w14:paraId="582C14F5" w14:textId="77777777" w:rsidTr="00947778">
        <w:trPr>
          <w:trHeight w:val="411"/>
          <w:jc w:val="center"/>
        </w:trPr>
        <w:tc>
          <w:tcPr>
            <w:tcW w:w="7677" w:type="dxa"/>
          </w:tcPr>
          <w:p w14:paraId="43288CF0" w14:textId="6807FBD5" w:rsidR="00DF2C87" w:rsidRDefault="00DF2C87" w:rsidP="00DF2C8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Aplicación de la </w:t>
            </w:r>
            <w:r w:rsidR="00947778">
              <w:rPr>
                <w:rFonts w:ascii="Times New Roman" w:hAnsi="Times New Roman" w:cs="Times New Roman"/>
                <w:b/>
                <w:bCs/>
                <w:u w:val="single"/>
              </w:rPr>
              <w:t>solución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innovadora o replicabilidad</w:t>
            </w:r>
          </w:p>
          <w:p w14:paraId="05B3BAD1" w14:textId="77777777" w:rsidR="00DF2C87" w:rsidRDefault="00DF2C87" w:rsidP="00DF2C8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B129F6B" w14:textId="77777777" w:rsidR="00DF2C87" w:rsidRDefault="00DF2C87" w:rsidP="00DF2C8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a) Acciones de innovación:</w:t>
            </w:r>
          </w:p>
          <w:p w14:paraId="4D5BC5A6" w14:textId="1F6B71F9" w:rsidR="00947778" w:rsidRPr="00947778" w:rsidRDefault="00947778" w:rsidP="00947778">
            <w:pPr>
              <w:pStyle w:val="Sinespaciad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47778">
              <w:rPr>
                <w:rFonts w:ascii="Times New Roman" w:hAnsi="Times New Roman" w:cs="Times New Roman"/>
                <w:i/>
                <w:iCs/>
              </w:rPr>
              <w:t>-Descripción de la APLICACIÓN de la solución innovadora que se pretende llevar cabo o, en su caso, de la REPLICABILIDAD de una acción ya desarrollada (máx.: 3000 caracteres)</w:t>
            </w:r>
          </w:p>
          <w:p w14:paraId="76D7ECDA" w14:textId="5725EAEA" w:rsidR="00947778" w:rsidRPr="00947778" w:rsidRDefault="00947778" w:rsidP="00947778">
            <w:pPr>
              <w:pStyle w:val="Sinespaciad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47778">
              <w:rPr>
                <w:rFonts w:ascii="Times New Roman" w:hAnsi="Times New Roman" w:cs="Times New Roman"/>
                <w:i/>
                <w:iCs/>
              </w:rPr>
              <w:t>-Soluciones ya existentes en la actualidad que buscan responder a los mismos problemas identificados (en su caso) (máx.: 3000 caracteres)</w:t>
            </w:r>
          </w:p>
          <w:p w14:paraId="115FCD79" w14:textId="191FEF46" w:rsidR="00947778" w:rsidRPr="00947778" w:rsidRDefault="00947778" w:rsidP="00947778">
            <w:pPr>
              <w:pStyle w:val="Sinespaciad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47778">
              <w:rPr>
                <w:rFonts w:ascii="Times New Roman" w:hAnsi="Times New Roman" w:cs="Times New Roman"/>
                <w:i/>
                <w:iCs/>
              </w:rPr>
              <w:t>-Roles de cada uno de los miembros de la agrupación y del socio local en la aplicación de la solución innovadora o en la replicabilidad de una solución innovadora ya desarrollada (máx.: 3000 caracteres)</w:t>
            </w:r>
          </w:p>
          <w:p w14:paraId="0466F5BE" w14:textId="71370328" w:rsidR="00947778" w:rsidRPr="00947778" w:rsidRDefault="00947778" w:rsidP="00947778">
            <w:pPr>
              <w:pStyle w:val="Sinespaciad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47778">
              <w:rPr>
                <w:rFonts w:ascii="Times New Roman" w:hAnsi="Times New Roman" w:cs="Times New Roman"/>
                <w:i/>
                <w:iCs/>
              </w:rPr>
              <w:t>-Personas / colectivos específicos a los que pretende beneficiar el proyecto (máx.: 3000 caracteres)</w:t>
            </w:r>
          </w:p>
          <w:p w14:paraId="56B94BAA" w14:textId="6680FE6E" w:rsidR="00947778" w:rsidRPr="00947778" w:rsidRDefault="00947778" w:rsidP="00947778">
            <w:pPr>
              <w:pStyle w:val="Sinespaciad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47778">
              <w:rPr>
                <w:rFonts w:ascii="Times New Roman" w:hAnsi="Times New Roman" w:cs="Times New Roman"/>
                <w:i/>
                <w:iCs/>
              </w:rPr>
              <w:t>-Problemas sociales, económicos, medioambientales o de desarrollo de los colectivos a los que beneficia (máx.: 3000 caracteres)</w:t>
            </w:r>
          </w:p>
          <w:p w14:paraId="4D971208" w14:textId="09F3C57E" w:rsidR="00947778" w:rsidRPr="00947778" w:rsidRDefault="00947778" w:rsidP="00947778">
            <w:pPr>
              <w:pStyle w:val="Sinespaciad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47778">
              <w:rPr>
                <w:rFonts w:ascii="Times New Roman" w:hAnsi="Times New Roman" w:cs="Times New Roman"/>
                <w:i/>
                <w:iCs/>
              </w:rPr>
              <w:t>-Enumeración de los actores locales implicados (máx.: 1000 caracteres)</w:t>
            </w:r>
          </w:p>
          <w:p w14:paraId="6560812A" w14:textId="67EC195C" w:rsidR="00947778" w:rsidRPr="00947778" w:rsidRDefault="00947778" w:rsidP="00947778">
            <w:pPr>
              <w:pStyle w:val="Sinespaciad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47778">
              <w:rPr>
                <w:rFonts w:ascii="Times New Roman" w:hAnsi="Times New Roman" w:cs="Times New Roman"/>
                <w:i/>
                <w:iCs/>
              </w:rPr>
              <w:t>-Incorporación de los actores locales en las distintas fases del proyecto (identificación, formulación, ejecución, seguimiento y evaluación) (máx.: 3000 caracteres)</w:t>
            </w:r>
          </w:p>
          <w:p w14:paraId="270078EE" w14:textId="77777777" w:rsidR="009109AD" w:rsidRPr="000943CB" w:rsidRDefault="009109AD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9109AD" w:rsidRPr="00F57447" w14:paraId="6FE17088" w14:textId="77777777" w:rsidTr="00947778">
        <w:trPr>
          <w:trHeight w:val="411"/>
          <w:jc w:val="center"/>
        </w:trPr>
        <w:tc>
          <w:tcPr>
            <w:tcW w:w="7677" w:type="dxa"/>
          </w:tcPr>
          <w:p w14:paraId="2B9CF2D0" w14:textId="43F75B20" w:rsidR="009F0DF2" w:rsidRPr="009F0DF2" w:rsidRDefault="009F0DF2" w:rsidP="009F0DF2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F0DF2">
              <w:rPr>
                <w:rFonts w:ascii="Times New Roman" w:hAnsi="Times New Roman" w:cs="Times New Roman"/>
                <w:b/>
                <w:bCs/>
                <w:u w:val="single"/>
              </w:rPr>
              <w:t>Experiencia previa</w:t>
            </w:r>
          </w:p>
          <w:p w14:paraId="07828EAC" w14:textId="7879825E" w:rsidR="009F0DF2" w:rsidRPr="009F0DF2" w:rsidRDefault="009F0DF2" w:rsidP="009F0DF2">
            <w:pPr>
              <w:pStyle w:val="Sinespaciad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F0DF2">
              <w:rPr>
                <w:rFonts w:ascii="Times New Roman" w:hAnsi="Times New Roman" w:cs="Times New Roman"/>
                <w:i/>
                <w:iCs/>
              </w:rPr>
              <w:t>- Experiencia previa de la entidad solicitante y agrupadas en intervenciones de desarrollo similares (máx.: 3000 caracteres)</w:t>
            </w:r>
            <w:r w:rsidR="00DF2C87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4B63E673" w14:textId="77AE6584" w:rsidR="009F0DF2" w:rsidRDefault="009F0DF2" w:rsidP="009F0DF2">
            <w:pPr>
              <w:pStyle w:val="Sinespaciad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F0DF2">
              <w:rPr>
                <w:rFonts w:ascii="Times New Roman" w:hAnsi="Times New Roman" w:cs="Times New Roman"/>
                <w:i/>
                <w:iCs/>
              </w:rPr>
              <w:t>- Experiencia previa del socio local (si procede) en intervenciones similares (máx.: 3000 caracteres)</w:t>
            </w:r>
            <w:r w:rsidR="00DF2C87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1CA1055" w14:textId="77777777" w:rsidR="009109AD" w:rsidRPr="00E00786" w:rsidRDefault="009109AD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09AD" w:rsidRPr="00F57447" w14:paraId="3FAED95D" w14:textId="77777777" w:rsidTr="00947778">
        <w:trPr>
          <w:trHeight w:val="411"/>
          <w:jc w:val="center"/>
        </w:trPr>
        <w:tc>
          <w:tcPr>
            <w:tcW w:w="7677" w:type="dxa"/>
          </w:tcPr>
          <w:p w14:paraId="0B54A9A6" w14:textId="77777777" w:rsidR="009109AD" w:rsidRDefault="009109AD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E62D8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Presupuesto total del proyecto</w:t>
            </w:r>
            <w:r w:rsidRPr="00E00786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……………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9FCF87B" w14:textId="77777777" w:rsidR="009109AD" w:rsidRDefault="009109AD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W w:w="713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4"/>
              <w:gridCol w:w="1799"/>
              <w:gridCol w:w="1920"/>
            </w:tblGrid>
            <w:tr w:rsidR="009109AD" w:rsidRPr="00F57447" w14:paraId="7D3DE257" w14:textId="77777777" w:rsidTr="00947778">
              <w:trPr>
                <w:trHeight w:val="411"/>
                <w:jc w:val="center"/>
              </w:trPr>
              <w:tc>
                <w:tcPr>
                  <w:tcW w:w="7133" w:type="dxa"/>
                  <w:gridSpan w:val="3"/>
                </w:tcPr>
                <w:p w14:paraId="08D562D9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5744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PRESUPUESTO ESTIMADO DEL PROYECTO POR FINANCIADORES</w:t>
                  </w:r>
                </w:p>
              </w:tc>
            </w:tr>
            <w:tr w:rsidR="009109AD" w:rsidRPr="00F57447" w14:paraId="3C3D59DD" w14:textId="77777777" w:rsidTr="00947778">
              <w:trPr>
                <w:trHeight w:val="411"/>
                <w:jc w:val="center"/>
              </w:trPr>
              <w:tc>
                <w:tcPr>
                  <w:tcW w:w="3414" w:type="dxa"/>
                </w:tcPr>
                <w:p w14:paraId="4A2116B2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Nombre de la Entidad</w:t>
                  </w:r>
                </w:p>
                <w:p w14:paraId="72708480" w14:textId="085D53FA" w:rsidR="009109AD" w:rsidRPr="00F57447" w:rsidRDefault="00994BAA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  <w:r w:rsidR="009109AD" w:rsidRPr="00F574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inanciadora</w:t>
                  </w:r>
                </w:p>
              </w:tc>
              <w:tc>
                <w:tcPr>
                  <w:tcW w:w="1799" w:type="dxa"/>
                </w:tcPr>
                <w:p w14:paraId="61981A89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Importe en </w:t>
                  </w:r>
                  <w:proofErr w:type="gramStart"/>
                  <w:r w:rsidRPr="00F574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Euros</w:t>
                  </w:r>
                  <w:proofErr w:type="gramEnd"/>
                </w:p>
              </w:tc>
              <w:tc>
                <w:tcPr>
                  <w:tcW w:w="1918" w:type="dxa"/>
                </w:tcPr>
                <w:p w14:paraId="233ED350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% Coste total</w:t>
                  </w:r>
                </w:p>
              </w:tc>
            </w:tr>
            <w:tr w:rsidR="009109AD" w:rsidRPr="00F57447" w14:paraId="705B60CC" w14:textId="77777777" w:rsidTr="00947778">
              <w:trPr>
                <w:trHeight w:val="205"/>
                <w:jc w:val="center"/>
              </w:trPr>
              <w:tc>
                <w:tcPr>
                  <w:tcW w:w="3414" w:type="dxa"/>
                </w:tcPr>
                <w:p w14:paraId="18AD36CC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AACID</w:t>
                  </w:r>
                </w:p>
              </w:tc>
              <w:tc>
                <w:tcPr>
                  <w:tcW w:w="1799" w:type="dxa"/>
                </w:tcPr>
                <w:p w14:paraId="481BFCD6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</w:tcPr>
                <w:p w14:paraId="74BF7794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109AD" w:rsidRPr="00F57447" w14:paraId="1F97001D" w14:textId="77777777" w:rsidTr="00947778">
              <w:trPr>
                <w:trHeight w:val="246"/>
                <w:jc w:val="center"/>
              </w:trPr>
              <w:tc>
                <w:tcPr>
                  <w:tcW w:w="3414" w:type="dxa"/>
                </w:tcPr>
                <w:p w14:paraId="7C9D7202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UCA</w:t>
                  </w:r>
                </w:p>
              </w:tc>
              <w:tc>
                <w:tcPr>
                  <w:tcW w:w="1799" w:type="dxa"/>
                </w:tcPr>
                <w:p w14:paraId="3F2BB954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</w:tcPr>
                <w:p w14:paraId="0B719613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109AD" w:rsidRPr="00F57447" w14:paraId="7803FE9F" w14:textId="77777777" w:rsidTr="00947778">
              <w:trPr>
                <w:trHeight w:val="411"/>
                <w:jc w:val="center"/>
              </w:trPr>
              <w:tc>
                <w:tcPr>
                  <w:tcW w:w="3414" w:type="dxa"/>
                </w:tcPr>
                <w:p w14:paraId="7EEC2EA0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ENTIDAD 1:</w:t>
                  </w:r>
                </w:p>
                <w:p w14:paraId="45C5A503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(Indique Nombre)</w:t>
                  </w:r>
                </w:p>
              </w:tc>
              <w:tc>
                <w:tcPr>
                  <w:tcW w:w="1799" w:type="dxa"/>
                </w:tcPr>
                <w:p w14:paraId="4A584BB7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</w:tcPr>
                <w:p w14:paraId="385D8D56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109AD" w:rsidRPr="00F57447" w14:paraId="368DFDC8" w14:textId="77777777" w:rsidTr="00947778">
              <w:trPr>
                <w:trHeight w:val="413"/>
                <w:jc w:val="center"/>
              </w:trPr>
              <w:tc>
                <w:tcPr>
                  <w:tcW w:w="3414" w:type="dxa"/>
                </w:tcPr>
                <w:p w14:paraId="4C4C068F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ENTIDAD 2:</w:t>
                  </w:r>
                </w:p>
                <w:p w14:paraId="1BA46BE6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(Indique Nombre)</w:t>
                  </w:r>
                </w:p>
              </w:tc>
              <w:tc>
                <w:tcPr>
                  <w:tcW w:w="1799" w:type="dxa"/>
                </w:tcPr>
                <w:p w14:paraId="0DCC2921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</w:tcPr>
                <w:p w14:paraId="6C5290E8" w14:textId="77777777" w:rsidR="009109AD" w:rsidRPr="00F57447" w:rsidRDefault="009109AD" w:rsidP="00B43718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04DB1E9" w14:textId="77777777" w:rsidR="009109AD" w:rsidRPr="00F57447" w:rsidRDefault="009109AD" w:rsidP="00B43718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1D59496" w14:textId="77777777" w:rsidR="009109AD" w:rsidRDefault="009109AD" w:rsidP="009109AD">
      <w:pPr>
        <w:pStyle w:val="Sinespaciado"/>
        <w:jc w:val="center"/>
        <w:rPr>
          <w:rFonts w:ascii="Times New Roman" w:hAnsi="Times New Roman" w:cs="Times New Roman"/>
        </w:rPr>
      </w:pPr>
    </w:p>
    <w:p w14:paraId="69B21183" w14:textId="77777777" w:rsidR="009109AD" w:rsidRDefault="009109AD" w:rsidP="009109AD">
      <w:pPr>
        <w:pStyle w:val="Sinespaciado"/>
        <w:jc w:val="center"/>
        <w:rPr>
          <w:rFonts w:ascii="Times New Roman" w:hAnsi="Times New Roman" w:cs="Times New Roman"/>
        </w:rPr>
      </w:pPr>
    </w:p>
    <w:p w14:paraId="6F56B251" w14:textId="77777777" w:rsidR="009109AD" w:rsidRPr="00F57447" w:rsidRDefault="009109AD" w:rsidP="009109AD">
      <w:pPr>
        <w:pStyle w:val="Sinespaciado"/>
        <w:jc w:val="center"/>
        <w:rPr>
          <w:rFonts w:ascii="Times New Roman" w:hAnsi="Times New Roman" w:cs="Times New Roman"/>
        </w:rPr>
      </w:pPr>
      <w:r w:rsidRPr="00F57447">
        <w:rPr>
          <w:rFonts w:ascii="Times New Roman" w:hAnsi="Times New Roman" w:cs="Times New Roman"/>
        </w:rPr>
        <w:t>Firma del responsable del proyecto:</w:t>
      </w:r>
    </w:p>
    <w:p w14:paraId="6C03C48F" w14:textId="77777777" w:rsidR="009109AD" w:rsidRPr="009F169E" w:rsidRDefault="009109AD" w:rsidP="009109AD">
      <w:pPr>
        <w:pStyle w:val="Textoindependiente"/>
        <w:spacing w:before="1"/>
        <w:ind w:left="2126"/>
        <w:rPr>
          <w:sz w:val="24"/>
          <w:szCs w:val="24"/>
        </w:rPr>
      </w:pPr>
    </w:p>
    <w:p w14:paraId="67989AF5" w14:textId="77777777" w:rsidR="009109AD" w:rsidRDefault="009109AD" w:rsidP="009109AD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647D9054" w14:textId="77777777" w:rsidR="009109AD" w:rsidRPr="00B37CF2" w:rsidRDefault="009109AD" w:rsidP="009109AD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4016D2DD" w14:textId="77777777" w:rsidR="009109AD" w:rsidRDefault="009109AD" w:rsidP="009109AD">
      <w:pPr>
        <w:pStyle w:val="Sinespaciado"/>
        <w:jc w:val="both"/>
        <w:rPr>
          <w:rFonts w:ascii="Times New Roman" w:hAnsi="Times New Roman" w:cs="Times New Roman"/>
          <w:b/>
        </w:rPr>
      </w:pPr>
    </w:p>
    <w:p w14:paraId="443E4D02" w14:textId="251D111B" w:rsidR="009109AD" w:rsidRDefault="009109AD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6726084E" w14:textId="39198DD3" w:rsidR="009109AD" w:rsidRDefault="009109AD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2462AA4D" w14:textId="77777777" w:rsidR="009109AD" w:rsidRDefault="009109AD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62B9312F" w14:textId="75A0D14E" w:rsidR="00B37CF2" w:rsidRDefault="00B37CF2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358A997E" w14:textId="212F4FDE" w:rsidR="00B37CF2" w:rsidRDefault="00B37CF2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2F17AA00" w14:textId="39E19E3D" w:rsidR="00B37CF2" w:rsidRDefault="00B37CF2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1F8054A4" w14:textId="193BE030" w:rsidR="00B37CF2" w:rsidRDefault="00B37CF2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2914454A" w14:textId="09B2F609" w:rsidR="00B37CF2" w:rsidRDefault="00B37CF2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31957C0E" w14:textId="4EC4F52F" w:rsidR="00B37CF2" w:rsidRDefault="00B37CF2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74FEEC94" w14:textId="72C6E82B" w:rsidR="00B37CF2" w:rsidRDefault="00B37CF2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53C5A3F2" w14:textId="602F4B29" w:rsidR="00B37CF2" w:rsidRDefault="00B37CF2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11635258" w14:textId="2A5AA368" w:rsidR="00B37CF2" w:rsidRDefault="00B37CF2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723B916A" w14:textId="72467808" w:rsidR="00B37CF2" w:rsidRDefault="00B37CF2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1477B3BC" w14:textId="4F36EB45" w:rsidR="00B37CF2" w:rsidRDefault="00B37CF2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08EC83D8" w14:textId="1E641CC1" w:rsidR="00B37CF2" w:rsidRDefault="00B37CF2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01AFD9AE" w14:textId="523E9937" w:rsidR="0050123A" w:rsidRDefault="0050123A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4688A4E1" w14:textId="032A2AAD" w:rsidR="0050123A" w:rsidRDefault="0050123A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p w14:paraId="03B3E7A6" w14:textId="77114586" w:rsidR="0050123A" w:rsidRDefault="0050123A" w:rsidP="00B37CF2">
      <w:pPr>
        <w:pStyle w:val="Sinespaciado"/>
        <w:jc w:val="both"/>
        <w:rPr>
          <w:rFonts w:ascii="Times New Roman" w:hAnsi="Times New Roman" w:cs="Times New Roman"/>
          <w:bCs/>
        </w:rPr>
      </w:pPr>
    </w:p>
    <w:sectPr w:rsidR="0050123A" w:rsidSect="001135AA">
      <w:headerReference w:type="default" r:id="rId9"/>
      <w:pgSz w:w="11900" w:h="16840" w:code="9"/>
      <w:pgMar w:top="204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F3A11" w14:textId="77777777" w:rsidR="005C0404" w:rsidRDefault="005C0404">
      <w:r>
        <w:separator/>
      </w:r>
    </w:p>
  </w:endnote>
  <w:endnote w:type="continuationSeparator" w:id="0">
    <w:p w14:paraId="795C2458" w14:textId="77777777" w:rsidR="005C0404" w:rsidRDefault="005C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0892" w14:textId="77777777" w:rsidR="005C0404" w:rsidRDefault="005C0404">
      <w:r>
        <w:separator/>
      </w:r>
    </w:p>
  </w:footnote>
  <w:footnote w:type="continuationSeparator" w:id="0">
    <w:p w14:paraId="205332AC" w14:textId="77777777" w:rsidR="005C0404" w:rsidRDefault="005C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D90C" w14:textId="77777777" w:rsidR="003115F3" w:rsidRDefault="001135AA">
    <w:pPr>
      <w:pStyle w:val="Encabezado"/>
      <w:tabs>
        <w:tab w:val="left" w:pos="2127"/>
      </w:tabs>
    </w:pPr>
    <w:r w:rsidRPr="001135AA">
      <w:rPr>
        <w:rFonts w:ascii="Garamond" w:eastAsia="Times New Roman" w:hAnsi="Garamond" w:cs="Times New Roman"/>
        <w:noProof/>
        <w:sz w:val="22"/>
      </w:rPr>
      <w:drawing>
        <wp:anchor distT="0" distB="0" distL="114300" distR="114300" simplePos="0" relativeHeight="251663360" behindDoc="0" locked="0" layoutInCell="1" allowOverlap="1" wp14:anchorId="75D3C192" wp14:editId="57B602F6">
          <wp:simplePos x="0" y="0"/>
          <wp:positionH relativeFrom="column">
            <wp:posOffset>1223645</wp:posOffset>
          </wp:positionH>
          <wp:positionV relativeFrom="paragraph">
            <wp:posOffset>62865</wp:posOffset>
          </wp:positionV>
          <wp:extent cx="1080770" cy="496570"/>
          <wp:effectExtent l="0" t="0" r="5080" b="0"/>
          <wp:wrapThrough wrapText="bothSides">
            <wp:wrapPolygon edited="0">
              <wp:start x="0" y="0"/>
              <wp:lineTo x="0" y="20716"/>
              <wp:lineTo x="21321" y="20716"/>
              <wp:lineTo x="21321" y="0"/>
              <wp:lineTo x="0" y="0"/>
            </wp:wrapPolygon>
          </wp:wrapThrough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77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107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9C7A32" wp14:editId="1A08C069">
              <wp:simplePos x="0" y="0"/>
              <wp:positionH relativeFrom="column">
                <wp:posOffset>4501515</wp:posOffset>
              </wp:positionH>
              <wp:positionV relativeFrom="paragraph">
                <wp:posOffset>-21590</wp:posOffset>
              </wp:positionV>
              <wp:extent cx="1710690" cy="7620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69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D2DD30" w14:textId="77777777" w:rsidR="003115F3" w:rsidRDefault="000C1076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Hospital Real</w:t>
                          </w:r>
                        </w:p>
                        <w:p w14:paraId="027C3D47" w14:textId="77777777" w:rsidR="003115F3" w:rsidRDefault="000C1076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Plaza Falla, 8 | 11003 Cádiz</w:t>
                          </w:r>
                        </w:p>
                        <w:p w14:paraId="7347812A" w14:textId="77777777" w:rsidR="003115F3" w:rsidRDefault="000C1076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Tlfno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>. 956 015066</w:t>
                          </w:r>
                        </w:p>
                        <w:p w14:paraId="19332731" w14:textId="77777777" w:rsidR="003115F3" w:rsidRDefault="000C1076">
                          <w:pPr>
                            <w:pStyle w:val="Subemisor3"/>
                            <w:rPr>
                              <w:color w:val="362DE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362DEF"/>
                              <w:sz w:val="12"/>
                              <w:szCs w:val="12"/>
                            </w:rPr>
                            <w:t>vicerrectorado.internacionalizacion@uca.es</w:t>
                          </w:r>
                        </w:p>
                        <w:p w14:paraId="5A7341D0" w14:textId="77777777" w:rsidR="003115F3" w:rsidRDefault="005C0404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="000C1076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https://internacional.uca.es/</w:t>
                            </w:r>
                          </w:hyperlink>
                        </w:p>
                        <w:p w14:paraId="12B0BF8D" w14:textId="77777777" w:rsidR="003115F3" w:rsidRDefault="003115F3">
                          <w:pPr>
                            <w:pStyle w:val="Subemisor3"/>
                          </w:pPr>
                        </w:p>
                        <w:p w14:paraId="21B148C9" w14:textId="77777777" w:rsidR="003115F3" w:rsidRDefault="003115F3">
                          <w:pPr>
                            <w:pStyle w:val="Subemisor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7C9C7A3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354.45pt;margin-top:-1.7pt;width:134.7pt;height:60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" filled="f" stroked="f">
              <v:textbox inset="0,0">
                <w:txbxContent>
                  <w:p w14:paraId="26D2DD30" w14:textId="77777777" w:rsidR="003115F3" w:rsidRDefault="000C1076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Hospital Real</w:t>
                    </w:r>
                  </w:p>
                  <w:p w14:paraId="027C3D47" w14:textId="77777777" w:rsidR="003115F3" w:rsidRDefault="000C1076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Plaza Falla, 8 | 11003 Cádiz</w:t>
                    </w:r>
                  </w:p>
                  <w:p w14:paraId="7347812A" w14:textId="77777777" w:rsidR="003115F3" w:rsidRDefault="000C1076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Tlfno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 956 015066</w:t>
                    </w:r>
                  </w:p>
                  <w:p w14:paraId="19332731" w14:textId="77777777" w:rsidR="003115F3" w:rsidRDefault="000C1076">
                    <w:pPr>
                      <w:pStyle w:val="Subemisor3"/>
                      <w:rPr>
                        <w:color w:val="362DEF"/>
                        <w:sz w:val="12"/>
                        <w:szCs w:val="12"/>
                      </w:rPr>
                    </w:pPr>
                    <w:r>
                      <w:rPr>
                        <w:color w:val="362DEF"/>
                        <w:sz w:val="12"/>
                        <w:szCs w:val="12"/>
                      </w:rPr>
                      <w:t>vicerrectorado.internacionalizacion@uca.es</w:t>
                    </w:r>
                  </w:p>
                  <w:p w14:paraId="5A7341D0" w14:textId="77777777" w:rsidR="003115F3" w:rsidRDefault="00000000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hyperlink r:id="rId3" w:history="1">
                      <w:r w:rsidR="000C1076">
                        <w:rPr>
                          <w:rStyle w:val="Hipervnculo"/>
                          <w:sz w:val="12"/>
                          <w:szCs w:val="12"/>
                        </w:rPr>
                        <w:t>https://internacional.uca.es/</w:t>
                      </w:r>
                    </w:hyperlink>
                  </w:p>
                  <w:p w14:paraId="12B0BF8D" w14:textId="77777777" w:rsidR="003115F3" w:rsidRDefault="003115F3">
                    <w:pPr>
                      <w:pStyle w:val="Subemisor3"/>
                    </w:pPr>
                  </w:p>
                  <w:p w14:paraId="21B148C9" w14:textId="77777777" w:rsidR="003115F3" w:rsidRDefault="003115F3">
                    <w:pPr>
                      <w:pStyle w:val="Subemisor3"/>
                    </w:pPr>
                  </w:p>
                </w:txbxContent>
              </v:textbox>
            </v:shape>
          </w:pict>
        </mc:Fallback>
      </mc:AlternateContent>
    </w:r>
    <w:r w:rsidR="000C1076">
      <w:rPr>
        <w:noProof/>
      </w:rPr>
      <w:drawing>
        <wp:anchor distT="0" distB="0" distL="114300" distR="114300" simplePos="0" relativeHeight="251659264" behindDoc="0" locked="0" layoutInCell="1" allowOverlap="1" wp14:anchorId="5CCA3384" wp14:editId="542731B5">
          <wp:simplePos x="0" y="0"/>
          <wp:positionH relativeFrom="column">
            <wp:posOffset>2341245</wp:posOffset>
          </wp:positionH>
          <wp:positionV relativeFrom="paragraph">
            <wp:posOffset>-109855</wp:posOffset>
          </wp:positionV>
          <wp:extent cx="45720" cy="719455"/>
          <wp:effectExtent l="0" t="0" r="0" b="0"/>
          <wp:wrapNone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n 6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flipH="1">
                    <a:off x="0" y="0"/>
                    <a:ext cx="45719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1076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AAD606" wp14:editId="7AE1AC3F">
              <wp:simplePos x="0" y="0"/>
              <wp:positionH relativeFrom="column">
                <wp:posOffset>2520315</wp:posOffset>
              </wp:positionH>
              <wp:positionV relativeFrom="paragraph">
                <wp:posOffset>3810</wp:posOffset>
              </wp:positionV>
              <wp:extent cx="1628775" cy="645795"/>
              <wp:effectExtent l="0" t="0" r="0" b="190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45BBE7C" w14:textId="77777777" w:rsidR="003115F3" w:rsidRDefault="000C1076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Vicerrectorado de Internacionalización</w:t>
                          </w:r>
                        </w:p>
                        <w:p w14:paraId="2EA79854" w14:textId="77777777" w:rsidR="003115F3" w:rsidRDefault="000C1076">
                          <w:pPr>
                            <w:pStyle w:val="Ttulo1"/>
                            <w:rPr>
                              <w:rFonts w:ascii="Helvetica Neue" w:hAnsi="Helvetica Neue"/>
                              <w:bCs w:val="0"/>
                              <w:color w:val="006189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Vice-rectorate</w:t>
                          </w:r>
                          <w:proofErr w:type="spellEnd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Internationalization</w:t>
                          </w:r>
                          <w:proofErr w:type="spellEnd"/>
                        </w:p>
                        <w:p w14:paraId="6E8B9CF7" w14:textId="77777777" w:rsidR="003115F3" w:rsidRDefault="003115F3"/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7EAAD606" id="Cuadro de texto 1" o:spid="_x0000_s1027" type="#_x0000_t202" style="position:absolute;margin-left:198.45pt;margin-top:.3pt;width:128.25pt;height:50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" filled="f" stroked="f">
              <v:textbox inset="0,0">
                <w:txbxContent>
                  <w:p w14:paraId="645BBE7C" w14:textId="77777777" w:rsidR="003115F3" w:rsidRDefault="000C1076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Vicerrectorado de Internacionalización</w:t>
                    </w:r>
                  </w:p>
                  <w:p w14:paraId="2EA79854" w14:textId="77777777" w:rsidR="003115F3" w:rsidRDefault="000C1076">
                    <w:pPr>
                      <w:pStyle w:val="Ttulo1"/>
                      <w:rPr>
                        <w:rFonts w:ascii="Helvetica Neue" w:hAnsi="Helvetica Neue"/>
                        <w:bCs w:val="0"/>
                        <w:color w:val="006189"/>
                        <w:sz w:val="14"/>
                      </w:rPr>
                    </w:pP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Vice-rectorate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for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Internationalization</w:t>
                    </w:r>
                    <w:proofErr w:type="spellEnd"/>
                  </w:p>
                  <w:p w14:paraId="6E8B9CF7" w14:textId="77777777" w:rsidR="003115F3" w:rsidRDefault="003115F3"/>
                </w:txbxContent>
              </v:textbox>
            </v:shape>
          </w:pict>
        </mc:Fallback>
      </mc:AlternateContent>
    </w:r>
    <w:r w:rsidR="000C1076">
      <w:rPr>
        <w:noProof/>
      </w:rPr>
      <w:drawing>
        <wp:anchor distT="0" distB="0" distL="114300" distR="114300" simplePos="0" relativeHeight="251661312" behindDoc="0" locked="0" layoutInCell="1" allowOverlap="1" wp14:anchorId="3E99E7B2" wp14:editId="315A666A">
          <wp:simplePos x="0" y="0"/>
          <wp:positionH relativeFrom="column">
            <wp:posOffset>4236720</wp:posOffset>
          </wp:positionH>
          <wp:positionV relativeFrom="paragraph">
            <wp:posOffset>-115570</wp:posOffset>
          </wp:positionV>
          <wp:extent cx="20955" cy="719455"/>
          <wp:effectExtent l="0" t="0" r="4445" b="0"/>
          <wp:wrapNone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n 6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1076">
      <w:rPr>
        <w:noProof/>
      </w:rPr>
      <w:drawing>
        <wp:anchor distT="0" distB="0" distL="114300" distR="114300" simplePos="0" relativeHeight="251653120" behindDoc="0" locked="0" layoutInCell="1" allowOverlap="1" wp14:anchorId="7417C6AC" wp14:editId="4F2DB057">
          <wp:simplePos x="0" y="0"/>
          <wp:positionH relativeFrom="column">
            <wp:posOffset>-584835</wp:posOffset>
          </wp:positionH>
          <wp:positionV relativeFrom="paragraph">
            <wp:posOffset>-92075</wp:posOffset>
          </wp:positionV>
          <wp:extent cx="1803400" cy="713105"/>
          <wp:effectExtent l="0" t="0" r="0" b="0"/>
          <wp:wrapNone/>
          <wp:docPr id="67" name="Imagen 67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n 67" descr="logo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1076">
      <w:tab/>
    </w:r>
    <w:r w:rsidR="000C1076">
      <w:tab/>
    </w:r>
  </w:p>
  <w:p w14:paraId="05DB7835" w14:textId="77777777" w:rsidR="003115F3" w:rsidRDefault="003115F3">
    <w:pPr>
      <w:pStyle w:val="Encabezado"/>
    </w:pPr>
  </w:p>
  <w:p w14:paraId="4F9F2A5F" w14:textId="77777777" w:rsidR="003115F3" w:rsidRDefault="003115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2pt;height:10.2pt;visibility:visible;mso-wrap-style:square" o:bullet="t">
        <v:imagedata r:id="rId1" o:title=""/>
      </v:shape>
    </w:pict>
  </w:numPicBullet>
  <w:abstractNum w:abstractNumId="0" w15:restartNumberingAfterBreak="0">
    <w:nsid w:val="04CE7822"/>
    <w:multiLevelType w:val="hybridMultilevel"/>
    <w:tmpl w:val="E49CB3CA"/>
    <w:lvl w:ilvl="0" w:tplc="2026C71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228F"/>
    <w:multiLevelType w:val="hybridMultilevel"/>
    <w:tmpl w:val="C5087A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05E42"/>
    <w:multiLevelType w:val="hybridMultilevel"/>
    <w:tmpl w:val="83EEC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9134F"/>
    <w:multiLevelType w:val="hybridMultilevel"/>
    <w:tmpl w:val="1C1254E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848E3"/>
    <w:multiLevelType w:val="hybridMultilevel"/>
    <w:tmpl w:val="F720385A"/>
    <w:lvl w:ilvl="0" w:tplc="2F7C1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B3336"/>
    <w:multiLevelType w:val="hybridMultilevel"/>
    <w:tmpl w:val="95CAE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908C8"/>
    <w:multiLevelType w:val="hybridMultilevel"/>
    <w:tmpl w:val="34E0E662"/>
    <w:lvl w:ilvl="0" w:tplc="041E74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E1B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40B3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7AB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B0F0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D06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BAF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2A39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9E50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860762D"/>
    <w:multiLevelType w:val="hybridMultilevel"/>
    <w:tmpl w:val="A524EE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E005D"/>
    <w:multiLevelType w:val="hybridMultilevel"/>
    <w:tmpl w:val="A11E7996"/>
    <w:lvl w:ilvl="0" w:tplc="2026C71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81EC3"/>
    <w:multiLevelType w:val="hybridMultilevel"/>
    <w:tmpl w:val="F63AD9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B3BE1"/>
    <w:multiLevelType w:val="hybridMultilevel"/>
    <w:tmpl w:val="FA8A2B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B7B38"/>
    <w:multiLevelType w:val="hybridMultilevel"/>
    <w:tmpl w:val="9B407A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27958"/>
    <w:multiLevelType w:val="hybridMultilevel"/>
    <w:tmpl w:val="A83A52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C36CA"/>
    <w:multiLevelType w:val="hybridMultilevel"/>
    <w:tmpl w:val="389059E8"/>
    <w:lvl w:ilvl="0" w:tplc="2026C71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06607"/>
    <w:multiLevelType w:val="hybridMultilevel"/>
    <w:tmpl w:val="6B0AEFB0"/>
    <w:lvl w:ilvl="0" w:tplc="2026C71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5"/>
  </w:num>
  <w:num w:numId="5">
    <w:abstractNumId w:val="1"/>
  </w:num>
  <w:num w:numId="6">
    <w:abstractNumId w:val="13"/>
  </w:num>
  <w:num w:numId="7">
    <w:abstractNumId w:val="8"/>
  </w:num>
  <w:num w:numId="8">
    <w:abstractNumId w:val="11"/>
  </w:num>
  <w:num w:numId="9">
    <w:abstractNumId w:val="0"/>
  </w:num>
  <w:num w:numId="10">
    <w:abstractNumId w:val="4"/>
  </w:num>
  <w:num w:numId="11">
    <w:abstractNumId w:val="3"/>
  </w:num>
  <w:num w:numId="12">
    <w:abstractNumId w:val="10"/>
  </w:num>
  <w:num w:numId="13">
    <w:abstractNumId w:val="9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69"/>
    <w:rsid w:val="00002E4D"/>
    <w:rsid w:val="00004C58"/>
    <w:rsid w:val="00024EC5"/>
    <w:rsid w:val="00032AB7"/>
    <w:rsid w:val="000432C4"/>
    <w:rsid w:val="0005625D"/>
    <w:rsid w:val="00070853"/>
    <w:rsid w:val="00072140"/>
    <w:rsid w:val="00082D7A"/>
    <w:rsid w:val="00097083"/>
    <w:rsid w:val="000C1076"/>
    <w:rsid w:val="000C5DC4"/>
    <w:rsid w:val="000F768B"/>
    <w:rsid w:val="001022B7"/>
    <w:rsid w:val="001035D2"/>
    <w:rsid w:val="001135AA"/>
    <w:rsid w:val="00131279"/>
    <w:rsid w:val="001467BA"/>
    <w:rsid w:val="00163BF6"/>
    <w:rsid w:val="001C0D37"/>
    <w:rsid w:val="001C1340"/>
    <w:rsid w:val="001D7984"/>
    <w:rsid w:val="001F38C6"/>
    <w:rsid w:val="001F6AFD"/>
    <w:rsid w:val="00225DB6"/>
    <w:rsid w:val="00233295"/>
    <w:rsid w:val="002375A9"/>
    <w:rsid w:val="00241A0C"/>
    <w:rsid w:val="00245E68"/>
    <w:rsid w:val="0027018E"/>
    <w:rsid w:val="002727CA"/>
    <w:rsid w:val="00274C54"/>
    <w:rsid w:val="002B197B"/>
    <w:rsid w:val="002C3794"/>
    <w:rsid w:val="002C4E06"/>
    <w:rsid w:val="002D654B"/>
    <w:rsid w:val="002E5952"/>
    <w:rsid w:val="003115F3"/>
    <w:rsid w:val="00326113"/>
    <w:rsid w:val="00375344"/>
    <w:rsid w:val="003904A2"/>
    <w:rsid w:val="00394FC2"/>
    <w:rsid w:val="003A3C38"/>
    <w:rsid w:val="003A4331"/>
    <w:rsid w:val="003B00EB"/>
    <w:rsid w:val="003B5CDB"/>
    <w:rsid w:val="003C1A19"/>
    <w:rsid w:val="00404188"/>
    <w:rsid w:val="00410D6B"/>
    <w:rsid w:val="00427C1D"/>
    <w:rsid w:val="004302D3"/>
    <w:rsid w:val="00493D77"/>
    <w:rsid w:val="00497E59"/>
    <w:rsid w:val="004A75AE"/>
    <w:rsid w:val="004E1C1C"/>
    <w:rsid w:val="0050123A"/>
    <w:rsid w:val="00512A9F"/>
    <w:rsid w:val="00553381"/>
    <w:rsid w:val="00565140"/>
    <w:rsid w:val="00593D8E"/>
    <w:rsid w:val="005A4413"/>
    <w:rsid w:val="005B021C"/>
    <w:rsid w:val="005B1AA7"/>
    <w:rsid w:val="005B675F"/>
    <w:rsid w:val="005B743E"/>
    <w:rsid w:val="005C0404"/>
    <w:rsid w:val="005D245C"/>
    <w:rsid w:val="005E133D"/>
    <w:rsid w:val="00606561"/>
    <w:rsid w:val="0060773F"/>
    <w:rsid w:val="00612EF7"/>
    <w:rsid w:val="00615CBF"/>
    <w:rsid w:val="00630724"/>
    <w:rsid w:val="00693E39"/>
    <w:rsid w:val="006A2C50"/>
    <w:rsid w:val="006C7020"/>
    <w:rsid w:val="006D41D9"/>
    <w:rsid w:val="006D51D0"/>
    <w:rsid w:val="006F5551"/>
    <w:rsid w:val="006F5A80"/>
    <w:rsid w:val="00701187"/>
    <w:rsid w:val="00705766"/>
    <w:rsid w:val="00743481"/>
    <w:rsid w:val="007655D1"/>
    <w:rsid w:val="00765BDA"/>
    <w:rsid w:val="00784B25"/>
    <w:rsid w:val="007C2A16"/>
    <w:rsid w:val="007E6569"/>
    <w:rsid w:val="007E7521"/>
    <w:rsid w:val="007E7B36"/>
    <w:rsid w:val="007F62F0"/>
    <w:rsid w:val="00802CD1"/>
    <w:rsid w:val="008165C8"/>
    <w:rsid w:val="008326CA"/>
    <w:rsid w:val="00834496"/>
    <w:rsid w:val="00850E26"/>
    <w:rsid w:val="00881F0D"/>
    <w:rsid w:val="00897714"/>
    <w:rsid w:val="008A4BBA"/>
    <w:rsid w:val="008A7120"/>
    <w:rsid w:val="008B719A"/>
    <w:rsid w:val="008C319B"/>
    <w:rsid w:val="008C5FDD"/>
    <w:rsid w:val="008D6B68"/>
    <w:rsid w:val="008E07BF"/>
    <w:rsid w:val="008F5EA2"/>
    <w:rsid w:val="009109AD"/>
    <w:rsid w:val="009311A1"/>
    <w:rsid w:val="00947778"/>
    <w:rsid w:val="00973906"/>
    <w:rsid w:val="00994786"/>
    <w:rsid w:val="00994BAA"/>
    <w:rsid w:val="00995313"/>
    <w:rsid w:val="009C30AA"/>
    <w:rsid w:val="009D0CFE"/>
    <w:rsid w:val="009E0916"/>
    <w:rsid w:val="009F0DF2"/>
    <w:rsid w:val="00A15DC1"/>
    <w:rsid w:val="00A15E06"/>
    <w:rsid w:val="00A43237"/>
    <w:rsid w:val="00A66AA2"/>
    <w:rsid w:val="00A95F4A"/>
    <w:rsid w:val="00A96632"/>
    <w:rsid w:val="00A97DD7"/>
    <w:rsid w:val="00AE2369"/>
    <w:rsid w:val="00AE363E"/>
    <w:rsid w:val="00AF5E5B"/>
    <w:rsid w:val="00B13D3A"/>
    <w:rsid w:val="00B37CF2"/>
    <w:rsid w:val="00B40E80"/>
    <w:rsid w:val="00B47B4F"/>
    <w:rsid w:val="00B61C78"/>
    <w:rsid w:val="00B62B25"/>
    <w:rsid w:val="00B73E07"/>
    <w:rsid w:val="00B911CB"/>
    <w:rsid w:val="00B92EA8"/>
    <w:rsid w:val="00BD1F3A"/>
    <w:rsid w:val="00BD273D"/>
    <w:rsid w:val="00BD4001"/>
    <w:rsid w:val="00C10F87"/>
    <w:rsid w:val="00C13BA2"/>
    <w:rsid w:val="00C315F7"/>
    <w:rsid w:val="00C73618"/>
    <w:rsid w:val="00CA20CE"/>
    <w:rsid w:val="00CA5951"/>
    <w:rsid w:val="00CB17C7"/>
    <w:rsid w:val="00CB4F53"/>
    <w:rsid w:val="00CC1029"/>
    <w:rsid w:val="00CC5B52"/>
    <w:rsid w:val="00CD7424"/>
    <w:rsid w:val="00D023E7"/>
    <w:rsid w:val="00D1587D"/>
    <w:rsid w:val="00D35748"/>
    <w:rsid w:val="00D4227E"/>
    <w:rsid w:val="00D43ABC"/>
    <w:rsid w:val="00D479CC"/>
    <w:rsid w:val="00D56F17"/>
    <w:rsid w:val="00D7106C"/>
    <w:rsid w:val="00D80969"/>
    <w:rsid w:val="00DA5923"/>
    <w:rsid w:val="00DC7683"/>
    <w:rsid w:val="00DE4509"/>
    <w:rsid w:val="00DE7E2B"/>
    <w:rsid w:val="00DF2C87"/>
    <w:rsid w:val="00E02141"/>
    <w:rsid w:val="00E1341A"/>
    <w:rsid w:val="00E168DA"/>
    <w:rsid w:val="00E25467"/>
    <w:rsid w:val="00E26BC3"/>
    <w:rsid w:val="00E276F1"/>
    <w:rsid w:val="00E35D68"/>
    <w:rsid w:val="00E42D4D"/>
    <w:rsid w:val="00E94723"/>
    <w:rsid w:val="00EA37B6"/>
    <w:rsid w:val="00ED6CBA"/>
    <w:rsid w:val="00EE3F76"/>
    <w:rsid w:val="00EF7779"/>
    <w:rsid w:val="00F10EFA"/>
    <w:rsid w:val="00F56B0A"/>
    <w:rsid w:val="00F86BE9"/>
    <w:rsid w:val="00F97CAB"/>
    <w:rsid w:val="00FB33D0"/>
    <w:rsid w:val="00FE3507"/>
    <w:rsid w:val="00FE7A6E"/>
    <w:rsid w:val="00FF0664"/>
    <w:rsid w:val="00FF2E7E"/>
    <w:rsid w:val="6FBA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05318E"/>
  <w14:defaultImageDpi w14:val="300"/>
  <w15:docId w15:val="{36F4A9C9-0341-4516-9B00-4BB9AB5D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next w:val="Normal"/>
    <w:link w:val="Ttulo1Car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C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nhideWhenUsed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rPr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1Car">
    <w:name w:val="Título 1 Car"/>
    <w:basedOn w:val="Fuentedeprrafopredeter"/>
    <w:link w:val="Ttulo1"/>
    <w:qFormat/>
    <w:rPr>
      <w:rFonts w:ascii="Helvetica 65 Medium" w:eastAsia="Arial Unicode MS" w:hAnsi="Helvetica 65 Medium" w:cs="Arial Unicode MS"/>
      <w:bCs/>
      <w:color w:val="005673"/>
      <w:sz w:val="16"/>
      <w:szCs w:val="20"/>
      <w:lang w:val="es-ES"/>
    </w:rPr>
  </w:style>
  <w:style w:type="paragraph" w:customStyle="1" w:styleId="Subemisor3">
    <w:name w:val="Subemisor3"/>
    <w:basedOn w:val="Ttulo1"/>
    <w:qFormat/>
    <w:rPr>
      <w:rFonts w:ascii="Helvetica Neue Light" w:hAnsi="Helvetica Neue Light"/>
      <w:color w:val="5A5A59"/>
      <w:sz w:val="14"/>
      <w:szCs w:val="16"/>
    </w:rPr>
  </w:style>
  <w:style w:type="table" w:styleId="Tablaconcuadrcula">
    <w:name w:val="Table Grid"/>
    <w:basedOn w:val="Tablanormal"/>
    <w:uiPriority w:val="59"/>
    <w:rsid w:val="006F5A80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B37C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B37CF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CF2"/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styleId="Revisin">
    <w:name w:val="Revision"/>
    <w:hidden/>
    <w:uiPriority w:val="99"/>
    <w:semiHidden/>
    <w:rsid w:val="00B911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ternacional.uca.es/" TargetMode="External"/><Relationship Id="rId2" Type="http://schemas.openxmlformats.org/officeDocument/2006/relationships/hyperlink" Target="https://internacional.uca.es/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309A607-FA98-E749-A88B-A80322CD5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propia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Puertas Cristobal</dc:creator>
  <cp:lastModifiedBy>Esther Puertas</cp:lastModifiedBy>
  <cp:revision>2</cp:revision>
  <cp:lastPrinted>2024-02-16T09:16:00Z</cp:lastPrinted>
  <dcterms:created xsi:type="dcterms:W3CDTF">2026-03-11T13:55:00Z</dcterms:created>
  <dcterms:modified xsi:type="dcterms:W3CDTF">2026-03-11T13:55:00Z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0E6DE33D9E684B92A5BFD7C598112758</vt:lpwstr>
  </property>
</Properties>
</file>