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5F790ADB" w:rsidR="00502EF9" w:rsidRDefault="00CF4F55" w:rsidP="003E0C23">
      <w:pPr>
        <w:spacing w:after="120" w:line="240" w:lineRule="auto"/>
        <w:ind w:right="28"/>
        <w:jc w:val="center"/>
        <w:rPr>
          <w:rFonts w:ascii="Verdana" w:eastAsia="Times New Roman" w:hAnsi="Verdana" w:cs="Arial"/>
          <w:b/>
          <w:color w:val="002060"/>
          <w:sz w:val="28"/>
          <w:szCs w:val="36"/>
          <w:lang w:val="en-GB"/>
        </w:rPr>
      </w:pPr>
      <w:r>
        <w:rPr>
          <w:noProof/>
          <w:lang w:val="en-US"/>
        </w:rPr>
        <w:drawing>
          <wp:anchor distT="0" distB="0" distL="114300" distR="114300" simplePos="0" relativeHeight="251658240" behindDoc="1" locked="1" layoutInCell="1" allowOverlap="0" wp14:anchorId="50BD65C2" wp14:editId="71213815">
            <wp:simplePos x="0" y="0"/>
            <wp:positionH relativeFrom="column">
              <wp:posOffset>238125</wp:posOffset>
            </wp:positionH>
            <wp:positionV relativeFrom="page">
              <wp:posOffset>247650</wp:posOffset>
            </wp:positionV>
            <wp:extent cx="856615" cy="816610"/>
            <wp:effectExtent l="0" t="0" r="635" b="2540"/>
            <wp:wrapNone/>
            <wp:docPr id="1" name="Picture 1"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6615" cy="816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55C09" w14:textId="77777777" w:rsidR="00CF4F55" w:rsidRDefault="00CF4F55" w:rsidP="003E0C23">
      <w:pPr>
        <w:spacing w:after="120" w:line="240" w:lineRule="auto"/>
        <w:ind w:right="28"/>
        <w:jc w:val="center"/>
        <w:rPr>
          <w:rFonts w:ascii="Verdana" w:eastAsia="Times New Roman" w:hAnsi="Verdana" w:cs="Arial"/>
          <w:b/>
          <w:bCs/>
          <w:color w:val="002060"/>
          <w:sz w:val="28"/>
          <w:szCs w:val="28"/>
          <w:lang w:val="en-GB"/>
        </w:rPr>
      </w:pPr>
    </w:p>
    <w:p w14:paraId="440AFB76" w14:textId="227183AE"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6D2B01F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sidR="00E77BF8">
        <w:rPr>
          <w:rFonts w:ascii="Verdana" w:eastAsia="Times New Roman" w:hAnsi="Verdana" w:cs="Arial"/>
          <w:b/>
          <w:color w:val="002060"/>
          <w:sz w:val="28"/>
          <w:szCs w:val="36"/>
          <w:lang w:val="en-GB"/>
        </w:rPr>
        <w:t xml:space="preserve">Blended </w:t>
      </w:r>
      <w:r w:rsidR="003F42D8">
        <w:rPr>
          <w:rFonts w:ascii="Verdana" w:eastAsia="Times New Roman" w:hAnsi="Verdana" w:cs="Arial"/>
          <w:b/>
          <w:color w:val="002060"/>
          <w:sz w:val="28"/>
          <w:szCs w:val="36"/>
          <w:lang w:val="en-GB"/>
        </w:rPr>
        <w:t>Intensive Programs</w:t>
      </w:r>
    </w:p>
    <w:p w14:paraId="3D6674F6" w14:textId="4F38BD74" w:rsidR="009F4030" w:rsidRDefault="009F4030"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0632" w:type="dxa"/>
        <w:tblInd w:w="-5" w:type="dxa"/>
        <w:tblLook w:val="04A0" w:firstRow="1" w:lastRow="0" w:firstColumn="1" w:lastColumn="0" w:noHBand="0" w:noVBand="1"/>
      </w:tblPr>
      <w:tblGrid>
        <w:gridCol w:w="1229"/>
        <w:gridCol w:w="1570"/>
        <w:gridCol w:w="1417"/>
        <w:gridCol w:w="529"/>
        <w:gridCol w:w="1285"/>
        <w:gridCol w:w="1613"/>
        <w:gridCol w:w="664"/>
        <w:gridCol w:w="2325"/>
      </w:tblGrid>
      <w:tr w:rsidR="00E4761F" w14:paraId="59B67FEF" w14:textId="77777777" w:rsidTr="00CF4F55">
        <w:tc>
          <w:tcPr>
            <w:tcW w:w="1229"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0"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814"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77"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325"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CF4F55">
        <w:trPr>
          <w:trHeight w:val="652"/>
        </w:trPr>
        <w:tc>
          <w:tcPr>
            <w:tcW w:w="1229"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0"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814"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77"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325"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CF4F55">
        <w:tc>
          <w:tcPr>
            <w:tcW w:w="1229"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87"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814"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77"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325"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CF4F55">
        <w:trPr>
          <w:trHeight w:val="635"/>
        </w:trPr>
        <w:tc>
          <w:tcPr>
            <w:tcW w:w="1229"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87" w:type="dxa"/>
            <w:gridSpan w:val="2"/>
          </w:tcPr>
          <w:p w14:paraId="4B99056E" w14:textId="6C6BE3BE" w:rsidR="00E4761F" w:rsidRDefault="00FD25A7" w:rsidP="00E4761F">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Cs/>
                <w:color w:val="000000"/>
                <w:sz w:val="16"/>
                <w:szCs w:val="16"/>
                <w:lang w:val="en-GB" w:eastAsia="en-GB"/>
              </w:rPr>
              <w:t>(technical identifier, N/A)</w:t>
            </w:r>
          </w:p>
        </w:tc>
        <w:tc>
          <w:tcPr>
            <w:tcW w:w="1814"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77"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325"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CF4F55">
        <w:tc>
          <w:tcPr>
            <w:tcW w:w="1229"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0"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6"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5"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3"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89" w:type="dxa"/>
            <w:gridSpan w:val="2"/>
            <w:shd w:val="clear" w:color="auto" w:fill="D0CECE" w:themeFill="background2" w:themeFillShade="E6"/>
            <w:vAlign w:val="bottom"/>
          </w:tcPr>
          <w:p w14:paraId="0CBC0DCB" w14:textId="0E721776" w:rsidR="00E4761F" w:rsidRPr="002A00C3" w:rsidRDefault="003F42D8"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Erasmus </w:t>
            </w:r>
            <w:r w:rsidR="0045187D">
              <w:rPr>
                <w:rFonts w:ascii="Calibri" w:eastAsia="Times New Roman" w:hAnsi="Calibri" w:cs="Times New Roman"/>
                <w:b/>
                <w:bCs/>
                <w:color w:val="000000"/>
                <w:sz w:val="16"/>
                <w:szCs w:val="16"/>
                <w:lang w:val="en-GB" w:eastAsia="en-GB"/>
              </w:rPr>
              <w:t>Departmental</w:t>
            </w:r>
            <w:r>
              <w:rPr>
                <w:rFonts w:ascii="Calibri" w:eastAsia="Times New Roman" w:hAnsi="Calibri" w:cs="Times New Roman"/>
                <w:b/>
                <w:bCs/>
                <w:color w:val="000000"/>
                <w:sz w:val="16"/>
                <w:szCs w:val="16"/>
                <w:lang w:val="en-GB" w:eastAsia="en-GB"/>
              </w:rPr>
              <w:t xml:space="preserve"> Coordinator</w:t>
            </w:r>
          </w:p>
        </w:tc>
      </w:tr>
      <w:tr w:rsidR="00E4761F" w14:paraId="0FB78278" w14:textId="77777777" w:rsidTr="00CF4F55">
        <w:trPr>
          <w:trHeight w:val="660"/>
        </w:trPr>
        <w:tc>
          <w:tcPr>
            <w:tcW w:w="1229"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0"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6"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85"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3"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989"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CF4F55">
        <w:tc>
          <w:tcPr>
            <w:tcW w:w="1229"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0"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6"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5"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3"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89" w:type="dxa"/>
            <w:gridSpan w:val="2"/>
            <w:shd w:val="clear" w:color="auto" w:fill="D0CECE" w:themeFill="background2" w:themeFillShade="E6"/>
            <w:vAlign w:val="bottom"/>
          </w:tcPr>
          <w:p w14:paraId="1B56898F" w14:textId="1FB47D7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r w:rsidR="003F42D8">
              <w:rPr>
                <w:rFonts w:ascii="Calibri" w:eastAsia="Times New Roman" w:hAnsi="Calibri" w:cs="Times New Roman"/>
                <w:b/>
                <w:bCs/>
                <w:color w:val="000000"/>
                <w:sz w:val="16"/>
                <w:szCs w:val="16"/>
                <w:lang w:val="en-GB" w:eastAsia="en-GB"/>
              </w:rPr>
              <w:t xml:space="preserve">/ Erasmus </w:t>
            </w:r>
            <w:r w:rsidR="00763E45">
              <w:rPr>
                <w:rFonts w:ascii="Calibri" w:eastAsia="Times New Roman" w:hAnsi="Calibri" w:cs="Times New Roman"/>
                <w:b/>
                <w:bCs/>
                <w:color w:val="000000"/>
                <w:sz w:val="16"/>
                <w:szCs w:val="16"/>
                <w:lang w:val="en-GB" w:eastAsia="en-GB"/>
              </w:rPr>
              <w:t xml:space="preserve">BIP </w:t>
            </w:r>
            <w:r w:rsidR="003F42D8">
              <w:rPr>
                <w:rFonts w:ascii="Calibri" w:eastAsia="Times New Roman" w:hAnsi="Calibri" w:cs="Times New Roman"/>
                <w:b/>
                <w:bCs/>
                <w:color w:val="000000"/>
                <w:sz w:val="16"/>
                <w:szCs w:val="16"/>
                <w:lang w:val="en-GB" w:eastAsia="en-GB"/>
              </w:rPr>
              <w:t>Coordinator</w:t>
            </w:r>
          </w:p>
        </w:tc>
      </w:tr>
      <w:tr w:rsidR="0088093F" w14:paraId="5997CC1D" w14:textId="77777777" w:rsidTr="00CF4F55">
        <w:trPr>
          <w:trHeight w:val="927"/>
        </w:trPr>
        <w:tc>
          <w:tcPr>
            <w:tcW w:w="1229" w:type="dxa"/>
            <w:vMerge/>
            <w:shd w:val="clear" w:color="auto" w:fill="D5DCE4" w:themeFill="text2" w:themeFillTint="33"/>
            <w:vAlign w:val="bottom"/>
          </w:tcPr>
          <w:p w14:paraId="110FFD37" w14:textId="77777777" w:rsidR="0088093F" w:rsidRPr="002A00C3" w:rsidRDefault="0088093F" w:rsidP="0088093F">
            <w:pPr>
              <w:spacing w:after="0" w:line="240" w:lineRule="auto"/>
              <w:rPr>
                <w:rFonts w:ascii="Calibri" w:eastAsia="Times New Roman" w:hAnsi="Calibri" w:cs="Times New Roman"/>
                <w:color w:val="000000"/>
                <w:lang w:val="en-GB" w:eastAsia="en-GB"/>
              </w:rPr>
            </w:pPr>
          </w:p>
        </w:tc>
        <w:tc>
          <w:tcPr>
            <w:tcW w:w="1570" w:type="dxa"/>
            <w:vAlign w:val="center"/>
          </w:tcPr>
          <w:p w14:paraId="6B699379" w14:textId="7B5ED782" w:rsidR="0088093F" w:rsidRPr="00CF4F55" w:rsidRDefault="00CF4F55" w:rsidP="0088093F">
            <w:pPr>
              <w:spacing w:after="120" w:line="240" w:lineRule="auto"/>
              <w:ind w:right="28"/>
              <w:jc w:val="center"/>
              <w:rPr>
                <w:rFonts w:ascii="Verdana" w:eastAsia="Times New Roman" w:hAnsi="Verdana" w:cs="Arial"/>
                <w:b/>
                <w:bCs/>
                <w:color w:val="002060"/>
                <w:sz w:val="16"/>
                <w:szCs w:val="20"/>
                <w:lang w:val="ro-RO"/>
              </w:rPr>
            </w:pPr>
            <w:r w:rsidRPr="00CF4F55">
              <w:rPr>
                <w:rFonts w:ascii="Verdana" w:eastAsia="Times New Roman" w:hAnsi="Verdana" w:cs="Arial"/>
                <w:b/>
                <w:bCs/>
                <w:color w:val="002060"/>
                <w:sz w:val="16"/>
                <w:szCs w:val="20"/>
                <w:lang w:val="ro-RO"/>
              </w:rPr>
              <w:t>Babeș Bolyai University</w:t>
            </w:r>
          </w:p>
        </w:tc>
        <w:tc>
          <w:tcPr>
            <w:tcW w:w="1946" w:type="dxa"/>
            <w:gridSpan w:val="2"/>
            <w:vAlign w:val="center"/>
          </w:tcPr>
          <w:p w14:paraId="3FE9F23F" w14:textId="536D730A" w:rsidR="0088093F" w:rsidRPr="00CF4F55" w:rsidRDefault="00FC214C" w:rsidP="0088093F">
            <w:pPr>
              <w:spacing w:after="120" w:line="240" w:lineRule="auto"/>
              <w:ind w:right="28"/>
              <w:jc w:val="center"/>
              <w:rPr>
                <w:rFonts w:ascii="Verdana" w:eastAsia="Times New Roman" w:hAnsi="Verdana" w:cs="Arial"/>
                <w:b/>
                <w:bCs/>
                <w:color w:val="002060"/>
                <w:sz w:val="16"/>
                <w:szCs w:val="20"/>
                <w:lang w:val="en-GB"/>
              </w:rPr>
            </w:pPr>
            <w:r>
              <w:rPr>
                <w:rFonts w:ascii="Verdana" w:eastAsia="Times New Roman" w:hAnsi="Verdana" w:cs="Arial"/>
                <w:b/>
                <w:bCs/>
                <w:color w:val="002060"/>
                <w:sz w:val="16"/>
                <w:szCs w:val="20"/>
                <w:lang w:val="en-GB"/>
              </w:rPr>
              <w:t xml:space="preserve">Faculty of </w:t>
            </w:r>
            <w:r w:rsidR="008510E4">
              <w:rPr>
                <w:rFonts w:ascii="Verdana" w:eastAsia="Times New Roman" w:hAnsi="Verdana" w:cs="Arial"/>
                <w:b/>
                <w:bCs/>
                <w:color w:val="002060"/>
                <w:sz w:val="16"/>
                <w:szCs w:val="20"/>
                <w:lang w:val="en-GB"/>
              </w:rPr>
              <w:t>Law</w:t>
            </w:r>
          </w:p>
        </w:tc>
        <w:tc>
          <w:tcPr>
            <w:tcW w:w="1285" w:type="dxa"/>
            <w:vAlign w:val="center"/>
          </w:tcPr>
          <w:p w14:paraId="1F72F646" w14:textId="62C7F188" w:rsidR="0088093F" w:rsidRPr="00CF4F55" w:rsidRDefault="00CF4F55" w:rsidP="0088093F">
            <w:pPr>
              <w:spacing w:after="120" w:line="240" w:lineRule="auto"/>
              <w:ind w:right="28"/>
              <w:jc w:val="center"/>
              <w:rPr>
                <w:rFonts w:ascii="Verdana" w:eastAsia="Times New Roman" w:hAnsi="Verdana" w:cs="Arial"/>
                <w:b/>
                <w:bCs/>
                <w:color w:val="002060"/>
                <w:sz w:val="16"/>
                <w:szCs w:val="20"/>
                <w:lang w:val="en-GB"/>
              </w:rPr>
            </w:pPr>
            <w:r w:rsidRPr="00CF4F55">
              <w:rPr>
                <w:rFonts w:ascii="Verdana" w:eastAsia="Times New Roman" w:hAnsi="Verdana" w:cs="Arial"/>
                <w:b/>
                <w:bCs/>
                <w:color w:val="002060"/>
                <w:sz w:val="16"/>
                <w:szCs w:val="20"/>
                <w:lang w:val="en-GB"/>
              </w:rPr>
              <w:t>CLUJNAP01</w:t>
            </w:r>
          </w:p>
        </w:tc>
        <w:tc>
          <w:tcPr>
            <w:tcW w:w="1613" w:type="dxa"/>
            <w:vAlign w:val="center"/>
          </w:tcPr>
          <w:p w14:paraId="08CE6F91" w14:textId="613E1A43" w:rsidR="0088093F" w:rsidRPr="00CF4F55" w:rsidRDefault="00CF4F55" w:rsidP="0088093F">
            <w:pPr>
              <w:spacing w:after="120" w:line="240" w:lineRule="auto"/>
              <w:ind w:right="28"/>
              <w:jc w:val="center"/>
              <w:rPr>
                <w:rFonts w:ascii="Verdana" w:eastAsia="Times New Roman" w:hAnsi="Verdana" w:cs="Arial"/>
                <w:b/>
                <w:bCs/>
                <w:color w:val="002060"/>
                <w:sz w:val="16"/>
                <w:szCs w:val="20"/>
                <w:lang w:val="es-ES"/>
              </w:rPr>
            </w:pPr>
            <w:r w:rsidRPr="00CF4F55">
              <w:rPr>
                <w:rFonts w:ascii="Verdana" w:eastAsia="Times New Roman" w:hAnsi="Verdana" w:cs="Arial"/>
                <w:b/>
                <w:bCs/>
                <w:color w:val="002060"/>
                <w:sz w:val="16"/>
                <w:szCs w:val="20"/>
                <w:lang w:val="es-ES"/>
              </w:rPr>
              <w:t>RO</w:t>
            </w:r>
          </w:p>
        </w:tc>
        <w:tc>
          <w:tcPr>
            <w:tcW w:w="2989" w:type="dxa"/>
            <w:gridSpan w:val="2"/>
            <w:vAlign w:val="center"/>
          </w:tcPr>
          <w:p w14:paraId="5EAA6E48" w14:textId="4CF6B3A5" w:rsidR="00FC214C" w:rsidRPr="00D05E81" w:rsidRDefault="00763E45" w:rsidP="00DD7E53">
            <w:pPr>
              <w:spacing w:after="120" w:line="240" w:lineRule="auto"/>
              <w:ind w:right="28"/>
              <w:jc w:val="center"/>
              <w:rPr>
                <w:rFonts w:ascii="Verdana" w:eastAsia="Times New Roman" w:hAnsi="Verdana" w:cs="Arial"/>
                <w:b/>
                <w:bCs/>
                <w:color w:val="002060"/>
                <w:sz w:val="16"/>
                <w:szCs w:val="20"/>
                <w:lang w:val="ro-RO"/>
              </w:rPr>
            </w:pPr>
            <w:r>
              <w:rPr>
                <w:rFonts w:ascii="Verdana" w:eastAsia="Times New Roman" w:hAnsi="Verdana" w:cs="Arial"/>
                <w:b/>
                <w:bCs/>
                <w:color w:val="002060"/>
                <w:sz w:val="16"/>
                <w:szCs w:val="20"/>
                <w:lang w:val="ro-RO"/>
              </w:rPr>
              <w:t>Carmen Țâgșorean</w:t>
            </w:r>
          </w:p>
          <w:p w14:paraId="61CDCEAD" w14:textId="7FB9992F" w:rsidR="00D05E81" w:rsidRPr="00FC214C" w:rsidRDefault="00763E45" w:rsidP="00DD7E53">
            <w:pPr>
              <w:spacing w:after="120" w:line="240" w:lineRule="auto"/>
              <w:ind w:right="28"/>
              <w:jc w:val="center"/>
              <w:rPr>
                <w:rFonts w:ascii="Verdana" w:eastAsia="Times New Roman" w:hAnsi="Verdana" w:cs="Arial"/>
                <w:bCs/>
                <w:sz w:val="16"/>
                <w:szCs w:val="20"/>
                <w:lang w:val="ro-RO"/>
              </w:rPr>
            </w:pPr>
            <w:r>
              <w:rPr>
                <w:rFonts w:ascii="Verdana" w:eastAsia="Times New Roman" w:hAnsi="Verdana" w:cs="Arial"/>
                <w:b/>
                <w:bCs/>
                <w:color w:val="002060"/>
                <w:sz w:val="16"/>
                <w:szCs w:val="20"/>
                <w:lang w:val="ro-RO"/>
              </w:rPr>
              <w:t>carmen.tagsorean@</w:t>
            </w:r>
            <w:r w:rsidR="00D05E81" w:rsidRPr="00D05E81">
              <w:rPr>
                <w:rFonts w:ascii="Verdana" w:eastAsia="Times New Roman" w:hAnsi="Verdana" w:cs="Arial"/>
                <w:b/>
                <w:bCs/>
                <w:color w:val="002060"/>
                <w:sz w:val="16"/>
                <w:szCs w:val="20"/>
                <w:lang w:val="ro-RO"/>
              </w:rPr>
              <w:t>ubbcluj.ro</w:t>
            </w:r>
          </w:p>
        </w:tc>
      </w:tr>
      <w:tr w:rsidR="009B606A" w:rsidRPr="00BC0F4E" w14:paraId="4F0883A7" w14:textId="77777777" w:rsidTr="00CF4F55">
        <w:trPr>
          <w:trHeight w:val="1274"/>
        </w:trPr>
        <w:tc>
          <w:tcPr>
            <w:tcW w:w="10632" w:type="dxa"/>
            <w:gridSpan w:val="8"/>
            <w:shd w:val="clear" w:color="auto" w:fill="D5DCE4" w:themeFill="text2" w:themeFillTint="33"/>
            <w:vAlign w:val="bottom"/>
          </w:tcPr>
          <w:p w14:paraId="63C9C7F2" w14:textId="7C15D76C"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881778">
              <w:rPr>
                <w:rFonts w:ascii="Calibri" w:eastAsia="Times New Roman" w:hAnsi="Calibri" w:cs="Times New Roman"/>
                <w:bCs/>
                <w:color w:val="000000"/>
                <w:sz w:val="16"/>
                <w:szCs w:val="16"/>
                <w:lang w:val="en-GB" w:eastAsia="en-GB"/>
              </w:rPr>
              <w:t>English</w:t>
            </w:r>
            <w:r w:rsidR="007D47AF" w:rsidRPr="007D47AF">
              <w:rPr>
                <w:rFonts w:ascii="Calibri" w:eastAsia="Times New Roman" w:hAnsi="Calibri" w:cs="Times New Roman"/>
                <w:bCs/>
                <w:color w:val="000000"/>
                <w:sz w:val="16"/>
                <w:szCs w:val="16"/>
                <w:lang w:val="en-GB" w:eastAsia="en-GB"/>
              </w:rPr>
              <w:t xml:space="preserve">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881778">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BC0F4E" w:rsidRDefault="008667EB" w:rsidP="003E0C23">
      <w:pPr>
        <w:spacing w:after="120" w:line="240" w:lineRule="auto"/>
        <w:ind w:right="28"/>
        <w:jc w:val="center"/>
        <w:rPr>
          <w:rFonts w:ascii="Verdana" w:eastAsia="Times New Roman" w:hAnsi="Verdana" w:cs="Arial"/>
          <w:b/>
          <w:color w:val="002060"/>
          <w:sz w:val="28"/>
          <w:szCs w:val="36"/>
          <w:lang w:val="en-US"/>
        </w:rPr>
      </w:pPr>
    </w:p>
    <w:p w14:paraId="41E1F7BF" w14:textId="77777777" w:rsidR="009F4030" w:rsidRDefault="009F4030" w:rsidP="00F809EB">
      <w:pPr>
        <w:spacing w:after="120" w:line="240" w:lineRule="auto"/>
        <w:ind w:right="28"/>
        <w:jc w:val="center"/>
        <w:rPr>
          <w:rFonts w:ascii="Verdana" w:eastAsia="Times New Roman" w:hAnsi="Verdana" w:cs="Arial"/>
          <w:b/>
          <w:color w:val="002060"/>
          <w:sz w:val="28"/>
          <w:szCs w:val="36"/>
          <w:lang w:val="en-GB"/>
        </w:rPr>
      </w:pPr>
    </w:p>
    <w:p w14:paraId="33D8BE58" w14:textId="1EA1D7D6"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0632" w:type="dxa"/>
        <w:tblInd w:w="-5" w:type="dxa"/>
        <w:tblLook w:val="04A0" w:firstRow="1" w:lastRow="0" w:firstColumn="1" w:lastColumn="0" w:noHBand="0" w:noVBand="1"/>
      </w:tblPr>
      <w:tblGrid>
        <w:gridCol w:w="6067"/>
        <w:gridCol w:w="4565"/>
      </w:tblGrid>
      <w:tr w:rsidR="009A1854" w:rsidRPr="00BC0F4E" w14:paraId="0DB2A813" w14:textId="77777777" w:rsidTr="00CF4F55">
        <w:tc>
          <w:tcPr>
            <w:tcW w:w="6067"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565"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BC0F4E" w14:paraId="0B384815" w14:textId="77777777" w:rsidTr="00CF4F55">
        <w:trPr>
          <w:trHeight w:val="1173"/>
        </w:trPr>
        <w:tc>
          <w:tcPr>
            <w:tcW w:w="6067"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58EA4BE0" w14:textId="465150F6" w:rsidR="009A1854" w:rsidRPr="003F6C95" w:rsidRDefault="009A1854" w:rsidP="003F6C9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EndPr/>
              <w:sdtContent>
                <w:r w:rsidR="003F6C95">
                  <w:rPr>
                    <w:rFonts w:ascii="MS Gothic" w:eastAsia="MS Gothic" w:hAnsi="MS Gothic" w:cs="Times New Roman" w:hint="eastAsia"/>
                    <w:iCs/>
                    <w:color w:val="000000"/>
                    <w:sz w:val="12"/>
                    <w:szCs w:val="16"/>
                    <w:lang w:val="en-GB" w:eastAsia="en-GB"/>
                  </w:rPr>
                  <w:t>☒</w:t>
                </w:r>
              </w:sdtContent>
            </w:sdt>
          </w:p>
        </w:tc>
        <w:tc>
          <w:tcPr>
            <w:tcW w:w="4565"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44D84B0F" w:rsidR="009A1854" w:rsidRPr="00D05E81" w:rsidRDefault="009A1854" w:rsidP="00186A7E">
            <w:pPr>
              <w:pStyle w:val="ListParagraph"/>
              <w:numPr>
                <w:ilvl w:val="0"/>
                <w:numId w:val="3"/>
              </w:numPr>
              <w:spacing w:before="120" w:after="120"/>
              <w:ind w:right="28"/>
              <w:rPr>
                <w:rFonts w:ascii="Calibri" w:eastAsia="Times New Roman" w:hAnsi="Calibri" w:cs="Times New Roman"/>
                <w:bCs/>
                <w:iCs/>
                <w:sz w:val="16"/>
                <w:szCs w:val="16"/>
                <w:lang w:val="en-GB" w:eastAsia="en-GB"/>
              </w:rPr>
            </w:pPr>
            <w:r w:rsidRPr="00D05E81">
              <w:rPr>
                <w:rFonts w:ascii="Calibri" w:eastAsia="Times New Roman" w:hAnsi="Calibri" w:cs="Times New Roman"/>
                <w:bCs/>
                <w:iCs/>
                <w:sz w:val="16"/>
                <w:szCs w:val="16"/>
                <w:lang w:val="en-GB" w:eastAsia="en-GB"/>
              </w:rPr>
              <w:t xml:space="preserve">from </w:t>
            </w:r>
            <w:r w:rsidR="000B46CC">
              <w:rPr>
                <w:rFonts w:ascii="Calibri" w:eastAsia="Times New Roman" w:hAnsi="Calibri" w:cs="Times New Roman"/>
                <w:bCs/>
                <w:iCs/>
                <w:sz w:val="16"/>
                <w:szCs w:val="16"/>
                <w:lang w:val="en-GB" w:eastAsia="en-GB"/>
              </w:rPr>
              <w:t>0</w:t>
            </w:r>
            <w:r w:rsidR="00A64EAF">
              <w:rPr>
                <w:rFonts w:ascii="Calibri" w:eastAsia="Times New Roman" w:hAnsi="Calibri" w:cs="Times New Roman"/>
                <w:bCs/>
                <w:iCs/>
                <w:sz w:val="16"/>
                <w:szCs w:val="16"/>
                <w:lang w:val="en-GB" w:eastAsia="en-GB"/>
              </w:rPr>
              <w:t>4</w:t>
            </w:r>
            <w:r w:rsidR="00D05E81">
              <w:rPr>
                <w:rFonts w:ascii="Calibri" w:eastAsia="Times New Roman" w:hAnsi="Calibri" w:cs="Times New Roman"/>
                <w:bCs/>
                <w:iCs/>
                <w:sz w:val="16"/>
                <w:szCs w:val="16"/>
                <w:lang w:val="en-GB" w:eastAsia="en-GB"/>
              </w:rPr>
              <w:t>/0</w:t>
            </w:r>
            <w:r w:rsidR="000B46CC">
              <w:rPr>
                <w:rFonts w:ascii="Calibri" w:eastAsia="Times New Roman" w:hAnsi="Calibri" w:cs="Times New Roman"/>
                <w:bCs/>
                <w:iCs/>
                <w:sz w:val="16"/>
                <w:szCs w:val="16"/>
                <w:lang w:val="en-GB" w:eastAsia="en-GB"/>
              </w:rPr>
              <w:t>5</w:t>
            </w:r>
            <w:r w:rsidR="00D05E81" w:rsidRPr="00D05E81">
              <w:rPr>
                <w:rFonts w:ascii="Calibri" w:eastAsia="Times New Roman" w:hAnsi="Calibri" w:cs="Times New Roman"/>
                <w:bCs/>
                <w:iCs/>
                <w:sz w:val="16"/>
                <w:szCs w:val="16"/>
                <w:lang w:val="en-GB" w:eastAsia="en-GB"/>
              </w:rPr>
              <w:t>/202</w:t>
            </w:r>
            <w:r w:rsidR="00A64EAF">
              <w:rPr>
                <w:rFonts w:ascii="Calibri" w:eastAsia="Times New Roman" w:hAnsi="Calibri" w:cs="Times New Roman"/>
                <w:bCs/>
                <w:iCs/>
                <w:sz w:val="16"/>
                <w:szCs w:val="16"/>
                <w:lang w:val="en-GB" w:eastAsia="en-GB"/>
              </w:rPr>
              <w:t>6</w:t>
            </w:r>
          </w:p>
          <w:p w14:paraId="7EB17C22" w14:textId="17E74D29" w:rsidR="009A1854" w:rsidRPr="00D05E81" w:rsidRDefault="009A1854" w:rsidP="00186A7E">
            <w:pPr>
              <w:pStyle w:val="ListParagraph"/>
              <w:numPr>
                <w:ilvl w:val="0"/>
                <w:numId w:val="3"/>
              </w:numPr>
              <w:spacing w:after="120"/>
              <w:ind w:right="28"/>
              <w:rPr>
                <w:rFonts w:ascii="Calibri" w:eastAsia="Times New Roman" w:hAnsi="Calibri" w:cs="Times New Roman"/>
                <w:bCs/>
                <w:iCs/>
                <w:sz w:val="16"/>
                <w:szCs w:val="16"/>
                <w:lang w:val="en-GB" w:eastAsia="en-GB"/>
              </w:rPr>
            </w:pPr>
            <w:r w:rsidRPr="00D05E81">
              <w:rPr>
                <w:rFonts w:ascii="Calibri" w:eastAsia="Times New Roman" w:hAnsi="Calibri" w:cs="Times New Roman"/>
                <w:bCs/>
                <w:iCs/>
                <w:sz w:val="16"/>
                <w:szCs w:val="16"/>
                <w:lang w:val="en-GB" w:eastAsia="en-GB"/>
              </w:rPr>
              <w:t xml:space="preserve">to </w:t>
            </w:r>
            <w:r w:rsidR="000B46CC">
              <w:rPr>
                <w:rFonts w:ascii="Calibri" w:eastAsia="Times New Roman" w:hAnsi="Calibri" w:cs="Times New Roman"/>
                <w:bCs/>
                <w:iCs/>
                <w:sz w:val="16"/>
                <w:szCs w:val="16"/>
                <w:lang w:val="en-GB" w:eastAsia="en-GB"/>
              </w:rPr>
              <w:t>0</w:t>
            </w:r>
            <w:r w:rsidR="00A64EAF">
              <w:rPr>
                <w:rFonts w:ascii="Calibri" w:eastAsia="Times New Roman" w:hAnsi="Calibri" w:cs="Times New Roman"/>
                <w:bCs/>
                <w:iCs/>
                <w:sz w:val="16"/>
                <w:szCs w:val="16"/>
                <w:lang w:val="en-GB" w:eastAsia="en-GB"/>
              </w:rPr>
              <w:t>8</w:t>
            </w:r>
            <w:r w:rsidR="00D05E81">
              <w:rPr>
                <w:rFonts w:ascii="Calibri" w:eastAsia="Times New Roman" w:hAnsi="Calibri" w:cs="Times New Roman"/>
                <w:bCs/>
                <w:iCs/>
                <w:sz w:val="16"/>
                <w:szCs w:val="16"/>
                <w:lang w:val="en-GB" w:eastAsia="en-GB"/>
              </w:rPr>
              <w:t>/05</w:t>
            </w:r>
            <w:r w:rsidR="00D05E81" w:rsidRPr="00D05E81">
              <w:rPr>
                <w:rFonts w:ascii="Calibri" w:eastAsia="Times New Roman" w:hAnsi="Calibri" w:cs="Times New Roman"/>
                <w:bCs/>
                <w:iCs/>
                <w:sz w:val="16"/>
                <w:szCs w:val="16"/>
                <w:lang w:val="en-GB" w:eastAsia="en-GB"/>
              </w:rPr>
              <w:t>/202</w:t>
            </w:r>
            <w:r w:rsidR="00A64EAF">
              <w:rPr>
                <w:rFonts w:ascii="Calibri" w:eastAsia="Times New Roman" w:hAnsi="Calibri" w:cs="Times New Roman"/>
                <w:bCs/>
                <w:iCs/>
                <w:sz w:val="16"/>
                <w:szCs w:val="16"/>
                <w:lang w:val="en-GB" w:eastAsia="en-GB"/>
              </w:rPr>
              <w:t>6</w:t>
            </w:r>
          </w:p>
          <w:p w14:paraId="620B2F64" w14:textId="34E81780" w:rsidR="00E77BF8" w:rsidRPr="00D05E81" w:rsidRDefault="00E77BF8" w:rsidP="00E77BF8">
            <w:pPr>
              <w:spacing w:after="120" w:line="360" w:lineRule="auto"/>
              <w:ind w:right="28"/>
              <w:rPr>
                <w:rFonts w:ascii="Calibri" w:eastAsia="Times New Roman" w:hAnsi="Calibri" w:cs="Times New Roman"/>
                <w:bCs/>
                <w:iCs/>
                <w:sz w:val="16"/>
                <w:szCs w:val="16"/>
                <w:lang w:val="en-GB" w:eastAsia="en-GB"/>
              </w:rPr>
            </w:pPr>
            <w:r w:rsidRPr="00D05E81">
              <w:rPr>
                <w:rFonts w:ascii="Calibri" w:eastAsia="Times New Roman" w:hAnsi="Calibri" w:cs="Times New Roman"/>
                <w:bCs/>
                <w:iCs/>
                <w:sz w:val="16"/>
                <w:szCs w:val="16"/>
                <w:lang w:val="en-GB" w:eastAsia="en-GB"/>
              </w:rPr>
              <w:t xml:space="preserve">Planned </w:t>
            </w:r>
            <w:r w:rsidR="0045187D" w:rsidRPr="00D05E81">
              <w:rPr>
                <w:rFonts w:ascii="Calibri" w:eastAsia="Times New Roman" w:hAnsi="Calibri" w:cs="Times New Roman"/>
                <w:bCs/>
                <w:iCs/>
                <w:sz w:val="16"/>
                <w:szCs w:val="16"/>
                <w:lang w:val="en-GB" w:eastAsia="en-GB"/>
              </w:rPr>
              <w:t>period for the virtual mobility</w:t>
            </w:r>
            <w:r w:rsidRPr="00D05E81">
              <w:rPr>
                <w:rFonts w:ascii="Calibri" w:eastAsia="Times New Roman" w:hAnsi="Calibri" w:cs="Times New Roman"/>
                <w:bCs/>
                <w:iCs/>
                <w:sz w:val="16"/>
                <w:szCs w:val="16"/>
                <w:lang w:val="en-GB" w:eastAsia="en-GB"/>
              </w:rPr>
              <w:t>:</w:t>
            </w:r>
          </w:p>
          <w:p w14:paraId="1F6684EA" w14:textId="116F53D4" w:rsidR="00186A7E" w:rsidRPr="00D05E81" w:rsidRDefault="00186A7E" w:rsidP="00186A7E">
            <w:pPr>
              <w:pStyle w:val="ListParagraph"/>
              <w:numPr>
                <w:ilvl w:val="0"/>
                <w:numId w:val="3"/>
              </w:numPr>
              <w:spacing w:before="120" w:after="120"/>
              <w:ind w:right="28"/>
              <w:rPr>
                <w:rFonts w:ascii="Calibri" w:eastAsia="Times New Roman" w:hAnsi="Calibri" w:cs="Times New Roman"/>
                <w:bCs/>
                <w:iCs/>
                <w:sz w:val="16"/>
                <w:szCs w:val="16"/>
                <w:lang w:val="en-GB" w:eastAsia="en-GB"/>
              </w:rPr>
            </w:pPr>
            <w:r w:rsidRPr="00D05E81">
              <w:rPr>
                <w:rFonts w:ascii="Calibri" w:eastAsia="Times New Roman" w:hAnsi="Calibri" w:cs="Times New Roman"/>
                <w:bCs/>
                <w:iCs/>
                <w:sz w:val="16"/>
                <w:szCs w:val="16"/>
                <w:lang w:val="en-GB" w:eastAsia="en-GB"/>
              </w:rPr>
              <w:t xml:space="preserve">from </w:t>
            </w:r>
            <w:r w:rsidR="000B46CC">
              <w:rPr>
                <w:rFonts w:ascii="Calibri" w:eastAsia="Times New Roman" w:hAnsi="Calibri" w:cs="Times New Roman"/>
                <w:bCs/>
                <w:iCs/>
                <w:sz w:val="16"/>
                <w:szCs w:val="16"/>
                <w:lang w:val="en-GB" w:eastAsia="en-GB"/>
              </w:rPr>
              <w:t>2</w:t>
            </w:r>
            <w:r w:rsidR="00A64EAF">
              <w:rPr>
                <w:rFonts w:ascii="Calibri" w:eastAsia="Times New Roman" w:hAnsi="Calibri" w:cs="Times New Roman"/>
                <w:bCs/>
                <w:iCs/>
                <w:sz w:val="16"/>
                <w:szCs w:val="16"/>
                <w:lang w:val="en-GB" w:eastAsia="en-GB"/>
              </w:rPr>
              <w:t>1</w:t>
            </w:r>
            <w:r w:rsidR="00D05E81">
              <w:rPr>
                <w:rFonts w:ascii="Calibri" w:eastAsia="Times New Roman" w:hAnsi="Calibri" w:cs="Times New Roman"/>
                <w:bCs/>
                <w:iCs/>
                <w:sz w:val="16"/>
                <w:szCs w:val="16"/>
                <w:lang w:val="en-GB" w:eastAsia="en-GB"/>
              </w:rPr>
              <w:t>/0</w:t>
            </w:r>
            <w:r w:rsidR="000B46CC">
              <w:rPr>
                <w:rFonts w:ascii="Calibri" w:eastAsia="Times New Roman" w:hAnsi="Calibri" w:cs="Times New Roman"/>
                <w:bCs/>
                <w:iCs/>
                <w:sz w:val="16"/>
                <w:szCs w:val="16"/>
                <w:lang w:val="en-GB" w:eastAsia="en-GB"/>
              </w:rPr>
              <w:t>4</w:t>
            </w:r>
            <w:r w:rsidR="00D05E81" w:rsidRPr="00D05E81">
              <w:rPr>
                <w:rFonts w:ascii="Calibri" w:eastAsia="Times New Roman" w:hAnsi="Calibri" w:cs="Times New Roman"/>
                <w:bCs/>
                <w:iCs/>
                <w:sz w:val="16"/>
                <w:szCs w:val="16"/>
                <w:lang w:val="en-GB" w:eastAsia="en-GB"/>
              </w:rPr>
              <w:t>/202</w:t>
            </w:r>
            <w:r w:rsidR="00A64EAF">
              <w:rPr>
                <w:rFonts w:ascii="Calibri" w:eastAsia="Times New Roman" w:hAnsi="Calibri" w:cs="Times New Roman"/>
                <w:bCs/>
                <w:iCs/>
                <w:sz w:val="16"/>
                <w:szCs w:val="16"/>
                <w:lang w:val="en-GB" w:eastAsia="en-GB"/>
              </w:rPr>
              <w:t>6</w:t>
            </w:r>
          </w:p>
          <w:p w14:paraId="420D2E75" w14:textId="62F728BC" w:rsidR="00E77BF8" w:rsidRPr="00186A7E" w:rsidRDefault="00186A7E" w:rsidP="00A64EAF">
            <w:pPr>
              <w:pStyle w:val="ListParagraph"/>
              <w:numPr>
                <w:ilvl w:val="0"/>
                <w:numId w:val="3"/>
              </w:numPr>
              <w:spacing w:after="120"/>
              <w:ind w:right="28"/>
              <w:rPr>
                <w:rFonts w:ascii="Calibri" w:eastAsia="Times New Roman" w:hAnsi="Calibri" w:cs="Times New Roman"/>
                <w:bCs/>
                <w:iCs/>
                <w:color w:val="000000"/>
                <w:sz w:val="16"/>
                <w:szCs w:val="16"/>
                <w:lang w:val="en-GB" w:eastAsia="en-GB"/>
              </w:rPr>
            </w:pPr>
            <w:r w:rsidRPr="00D05E81">
              <w:rPr>
                <w:rFonts w:ascii="Calibri" w:eastAsia="Times New Roman" w:hAnsi="Calibri" w:cs="Times New Roman"/>
                <w:bCs/>
                <w:iCs/>
                <w:sz w:val="16"/>
                <w:szCs w:val="16"/>
                <w:lang w:val="en-GB" w:eastAsia="en-GB"/>
              </w:rPr>
              <w:t xml:space="preserve">to </w:t>
            </w:r>
            <w:r w:rsidR="000B46CC">
              <w:rPr>
                <w:rFonts w:ascii="Calibri" w:eastAsia="Times New Roman" w:hAnsi="Calibri" w:cs="Times New Roman"/>
                <w:bCs/>
                <w:iCs/>
                <w:sz w:val="16"/>
                <w:szCs w:val="16"/>
                <w:lang w:val="en-GB" w:eastAsia="en-GB"/>
              </w:rPr>
              <w:t>2</w:t>
            </w:r>
            <w:r w:rsidR="00A64EAF">
              <w:rPr>
                <w:rFonts w:ascii="Calibri" w:eastAsia="Times New Roman" w:hAnsi="Calibri" w:cs="Times New Roman"/>
                <w:bCs/>
                <w:iCs/>
                <w:sz w:val="16"/>
                <w:szCs w:val="16"/>
                <w:lang w:val="en-GB" w:eastAsia="en-GB"/>
              </w:rPr>
              <w:t>2</w:t>
            </w:r>
            <w:r w:rsidR="000B46CC">
              <w:rPr>
                <w:rFonts w:ascii="Calibri" w:eastAsia="Times New Roman" w:hAnsi="Calibri" w:cs="Times New Roman"/>
                <w:bCs/>
                <w:iCs/>
                <w:sz w:val="16"/>
                <w:szCs w:val="16"/>
                <w:lang w:val="en-GB" w:eastAsia="en-GB"/>
              </w:rPr>
              <w:t>/04</w:t>
            </w:r>
            <w:r w:rsidR="00D05E81" w:rsidRPr="00D05E81">
              <w:rPr>
                <w:rFonts w:ascii="Calibri" w:eastAsia="Times New Roman" w:hAnsi="Calibri" w:cs="Times New Roman"/>
                <w:bCs/>
                <w:iCs/>
                <w:sz w:val="16"/>
                <w:szCs w:val="16"/>
                <w:lang w:val="en-GB" w:eastAsia="en-GB"/>
              </w:rPr>
              <w:t>/202</w:t>
            </w:r>
            <w:r w:rsidR="00A64EAF">
              <w:rPr>
                <w:rFonts w:ascii="Calibri" w:eastAsia="Times New Roman" w:hAnsi="Calibri" w:cs="Times New Roman"/>
                <w:bCs/>
                <w:iCs/>
                <w:sz w:val="16"/>
                <w:szCs w:val="16"/>
                <w:lang w:val="en-GB" w:eastAsia="en-GB"/>
              </w:rPr>
              <w:t>6</w:t>
            </w:r>
          </w:p>
        </w:tc>
      </w:tr>
    </w:tbl>
    <w:p w14:paraId="6B22ED76" w14:textId="77777777" w:rsidR="006A072C" w:rsidRDefault="006A072C" w:rsidP="00502EF9">
      <w:pPr>
        <w:spacing w:after="120" w:line="240" w:lineRule="auto"/>
        <w:ind w:right="28"/>
        <w:jc w:val="center"/>
        <w:rPr>
          <w:rFonts w:ascii="Verdana" w:eastAsia="Times New Roman" w:hAnsi="Verdana" w:cs="Arial"/>
          <w:b/>
          <w:color w:val="002060"/>
          <w:sz w:val="28"/>
          <w:szCs w:val="36"/>
          <w:lang w:val="en-GB"/>
        </w:rPr>
      </w:pPr>
    </w:p>
    <w:p w14:paraId="5D29743D" w14:textId="4E75EB1E" w:rsidR="006A072C" w:rsidRDefault="006A072C" w:rsidP="00502EF9">
      <w:pPr>
        <w:spacing w:after="120" w:line="240" w:lineRule="auto"/>
        <w:ind w:right="28"/>
        <w:jc w:val="center"/>
        <w:rPr>
          <w:rFonts w:ascii="Verdana" w:eastAsia="Times New Roman" w:hAnsi="Verdana" w:cs="Arial"/>
          <w:b/>
          <w:color w:val="002060"/>
          <w:sz w:val="28"/>
          <w:szCs w:val="36"/>
          <w:lang w:val="en-GB"/>
        </w:rPr>
      </w:pPr>
    </w:p>
    <w:p w14:paraId="1CC9CA2C" w14:textId="045DBF86" w:rsidR="00CF4F55" w:rsidRDefault="00CF4F55" w:rsidP="00502EF9">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B891A60" w14:textId="75C58C2B"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369F4FC6" w14:textId="18C4260A"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37F40F92" w14:textId="290627E3"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6C34ECC1" w14:textId="456B9848"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4BBDD8D9" w14:textId="4D34DCBD"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2AD52D63" w14:textId="4EC8F277"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272ACF4" w:rsidR="00E176C0"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p w14:paraId="34620BF2" w14:textId="77777777" w:rsidR="00CF4F55" w:rsidRPr="00F809EB" w:rsidRDefault="00CF4F55" w:rsidP="00E176C0">
      <w:pPr>
        <w:spacing w:after="120" w:line="240" w:lineRule="auto"/>
        <w:ind w:right="28"/>
        <w:jc w:val="center"/>
        <w:rPr>
          <w:rFonts w:ascii="Verdana" w:eastAsia="Times New Roman" w:hAnsi="Verdana" w:cs="Arial"/>
          <w:b/>
          <w:i/>
          <w:color w:val="002060"/>
          <w:sz w:val="24"/>
          <w:szCs w:val="36"/>
          <w:lang w:val="en-GB"/>
        </w:rPr>
      </w:pPr>
    </w:p>
    <w:tbl>
      <w:tblPr>
        <w:tblStyle w:val="TableGrid"/>
        <w:tblW w:w="1049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84"/>
        <w:gridCol w:w="992"/>
        <w:gridCol w:w="1843"/>
        <w:gridCol w:w="5387"/>
        <w:gridCol w:w="1275"/>
        <w:gridCol w:w="709"/>
      </w:tblGrid>
      <w:tr w:rsidR="00C32A4D" w14:paraId="58D30A9E" w14:textId="77777777" w:rsidTr="008510E4">
        <w:trPr>
          <w:trHeight w:hRule="exact" w:val="706"/>
        </w:trPr>
        <w:tc>
          <w:tcPr>
            <w:tcW w:w="284"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992"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1843"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5387"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5"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709"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8510E4">
        <w:trPr>
          <w:trHeight w:hRule="exact" w:val="2189"/>
        </w:trPr>
        <w:tc>
          <w:tcPr>
            <w:tcW w:w="284"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992" w:type="dxa"/>
          </w:tcPr>
          <w:p w14:paraId="5220BBB2" w14:textId="77777777" w:rsidR="00C32A4D" w:rsidRDefault="00C32A4D" w:rsidP="00BA1E54">
            <w:pPr>
              <w:ind w:right="-993"/>
              <w:rPr>
                <w:rFonts w:cs="Calibri"/>
                <w:b/>
                <w:sz w:val="16"/>
                <w:szCs w:val="16"/>
                <w:lang w:val="en-GB"/>
              </w:rPr>
            </w:pPr>
          </w:p>
        </w:tc>
        <w:tc>
          <w:tcPr>
            <w:tcW w:w="1843" w:type="dxa"/>
          </w:tcPr>
          <w:p w14:paraId="303CE0CB" w14:textId="77777777" w:rsidR="008510E4" w:rsidRPr="008510E4" w:rsidRDefault="008510E4" w:rsidP="008510E4">
            <w:pPr>
              <w:spacing w:after="0"/>
              <w:ind w:right="-993"/>
              <w:rPr>
                <w:rFonts w:cs="Calibri"/>
                <w:b/>
                <w:sz w:val="16"/>
                <w:szCs w:val="16"/>
                <w:lang w:val="en-GB"/>
              </w:rPr>
            </w:pPr>
            <w:r w:rsidRPr="008510E4">
              <w:rPr>
                <w:rFonts w:cs="Calibri"/>
                <w:b/>
                <w:sz w:val="16"/>
                <w:szCs w:val="16"/>
                <w:lang w:val="en-GB"/>
              </w:rPr>
              <w:t>Cybersecurity Strategies</w:t>
            </w:r>
          </w:p>
          <w:p w14:paraId="5442DFD3" w14:textId="77777777" w:rsidR="008510E4" w:rsidRPr="008510E4" w:rsidRDefault="008510E4" w:rsidP="008510E4">
            <w:pPr>
              <w:spacing w:after="0"/>
              <w:ind w:right="-993"/>
              <w:rPr>
                <w:rFonts w:cs="Calibri"/>
                <w:b/>
                <w:sz w:val="16"/>
                <w:szCs w:val="16"/>
                <w:lang w:val="en-GB"/>
              </w:rPr>
            </w:pPr>
            <w:r w:rsidRPr="008510E4">
              <w:rPr>
                <w:rFonts w:cs="Calibri"/>
                <w:b/>
                <w:sz w:val="16"/>
                <w:szCs w:val="16"/>
                <w:lang w:val="en-GB"/>
              </w:rPr>
              <w:t xml:space="preserve"> in the Era of Artificial</w:t>
            </w:r>
          </w:p>
          <w:p w14:paraId="13CB595B" w14:textId="2A889182" w:rsidR="00C32A4D" w:rsidRPr="003F42D8" w:rsidRDefault="008510E4" w:rsidP="008510E4">
            <w:pPr>
              <w:spacing w:after="0"/>
              <w:ind w:right="-993"/>
              <w:rPr>
                <w:rFonts w:cs="Calibri"/>
                <w:b/>
                <w:color w:val="FF0000"/>
                <w:sz w:val="16"/>
                <w:szCs w:val="16"/>
                <w:lang w:val="en-GB"/>
              </w:rPr>
            </w:pPr>
            <w:r w:rsidRPr="008510E4">
              <w:rPr>
                <w:rFonts w:cs="Calibri"/>
                <w:b/>
                <w:sz w:val="16"/>
                <w:szCs w:val="16"/>
                <w:lang w:val="en-GB"/>
              </w:rPr>
              <w:t xml:space="preserve"> Intelligence</w:t>
            </w:r>
          </w:p>
        </w:tc>
        <w:tc>
          <w:tcPr>
            <w:tcW w:w="5387" w:type="dxa"/>
          </w:tcPr>
          <w:p w14:paraId="6D9C8D39" w14:textId="588238A3" w:rsidR="00C32A4D" w:rsidRPr="003F42D8" w:rsidRDefault="009659EC" w:rsidP="00BA1E54">
            <w:pPr>
              <w:rPr>
                <w:rFonts w:ascii="Calibri" w:eastAsia="Times New Roman" w:hAnsi="Calibri" w:cs="Times New Roman"/>
                <w:color w:val="FF0000"/>
                <w:sz w:val="16"/>
                <w:szCs w:val="16"/>
                <w:lang w:val="en-GB" w:eastAsia="en-GB"/>
              </w:rPr>
            </w:pPr>
            <w:r>
              <w:rPr>
                <w:sz w:val="16"/>
                <w:szCs w:val="16"/>
              </w:rPr>
              <w:t>This intensive program aims</w:t>
            </w:r>
            <w:r w:rsidR="00D05E81" w:rsidRPr="00D05E81">
              <w:rPr>
                <w:sz w:val="16"/>
                <w:szCs w:val="16"/>
              </w:rPr>
              <w:t xml:space="preserve"> to provide information on the main cybercrime forms, how perpetrators abuse the new medium and new Disruptive Technologies tools (i.e., Internet of Things, AI, Blockchain, cryptocurrencies, cloud technologies, 3D Printing), and how to successfully design cybersecurity strategies. Participants will take part in 5 Modules that will teach, prepare and </w:t>
            </w:r>
            <w:r w:rsidR="00D05E81">
              <w:rPr>
                <w:sz w:val="16"/>
                <w:szCs w:val="16"/>
              </w:rPr>
              <w:t>strengthen</w:t>
            </w:r>
            <w:r w:rsidR="00D05E81" w:rsidRPr="00D05E81">
              <w:rPr>
                <w:sz w:val="16"/>
                <w:szCs w:val="16"/>
              </w:rPr>
              <w:t xml:space="preserve"> thei</w:t>
            </w:r>
            <w:r w:rsidR="00DA613E">
              <w:rPr>
                <w:sz w:val="16"/>
                <w:szCs w:val="16"/>
              </w:rPr>
              <w:t xml:space="preserve">r knowledge in this vast field: </w:t>
            </w:r>
            <w:r w:rsidR="00D05E81" w:rsidRPr="00D05E81">
              <w:rPr>
                <w:sz w:val="16"/>
                <w:szCs w:val="16"/>
              </w:rPr>
              <w:t>Module</w:t>
            </w:r>
            <w:r w:rsidR="00DA613E">
              <w:rPr>
                <w:sz w:val="16"/>
                <w:szCs w:val="16"/>
              </w:rPr>
              <w:t xml:space="preserve"> </w:t>
            </w:r>
            <w:r w:rsidR="00D05E81" w:rsidRPr="00D05E81">
              <w:rPr>
                <w:sz w:val="16"/>
                <w:szCs w:val="16"/>
              </w:rPr>
              <w:t>1. Introduction and Objectives., 2.</w:t>
            </w:r>
            <w:r w:rsidR="00D05E81" w:rsidRPr="00D05E81">
              <w:t xml:space="preserve"> </w:t>
            </w:r>
            <w:r w:rsidR="00D05E81" w:rsidRPr="00D05E81">
              <w:rPr>
                <w:sz w:val="16"/>
                <w:szCs w:val="16"/>
              </w:rPr>
              <w:t>Typologies of Cybercrime, 3.</w:t>
            </w:r>
            <w:r w:rsidR="00D05E81" w:rsidRPr="00D05E81">
              <w:t xml:space="preserve"> </w:t>
            </w:r>
            <w:r w:rsidR="00D05E81" w:rsidRPr="00D05E81">
              <w:rPr>
                <w:sz w:val="16"/>
                <w:szCs w:val="16"/>
              </w:rPr>
              <w:t>Interpersonal cybercrime, 4.</w:t>
            </w:r>
            <w:r w:rsidR="00D05E81" w:rsidRPr="00D05E81">
              <w:t xml:space="preserve"> </w:t>
            </w:r>
            <w:r w:rsidR="00D05E81" w:rsidRPr="00D05E81">
              <w:rPr>
                <w:sz w:val="16"/>
                <w:szCs w:val="16"/>
              </w:rPr>
              <w:t>Hacktivism. Disinformation Campaigns through AI, 5.</w:t>
            </w:r>
            <w:r w:rsidR="00D05E81" w:rsidRPr="00D05E81">
              <w:t xml:space="preserve"> </w:t>
            </w:r>
            <w:r w:rsidR="00D05E81" w:rsidRPr="00D05E81">
              <w:rPr>
                <w:sz w:val="16"/>
                <w:szCs w:val="16"/>
              </w:rPr>
              <w:t>Cybersecurity</w:t>
            </w:r>
          </w:p>
        </w:tc>
        <w:tc>
          <w:tcPr>
            <w:tcW w:w="1275" w:type="dxa"/>
          </w:tcPr>
          <w:p w14:paraId="675E05EE" w14:textId="252C7FE9" w:rsidR="00C32A4D" w:rsidRDefault="008510E4" w:rsidP="00B25740">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w:t>
            </w:r>
          </w:p>
        </w:tc>
        <w:tc>
          <w:tcPr>
            <w:tcW w:w="709" w:type="dxa"/>
            <w:vAlign w:val="bottom"/>
          </w:tcPr>
          <w:p w14:paraId="199CA147" w14:textId="666F5E14"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003F42D8">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8510E4">
        <w:trPr>
          <w:trHeight w:hRule="exact" w:val="376"/>
        </w:trPr>
        <w:tc>
          <w:tcPr>
            <w:tcW w:w="284"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992" w:type="dxa"/>
          </w:tcPr>
          <w:p w14:paraId="585D6ADE" w14:textId="77777777" w:rsidR="00C32A4D" w:rsidRDefault="00C32A4D" w:rsidP="00BA1E54">
            <w:pPr>
              <w:ind w:right="-993"/>
              <w:rPr>
                <w:rFonts w:cs="Calibri"/>
                <w:b/>
                <w:sz w:val="16"/>
                <w:szCs w:val="16"/>
                <w:lang w:val="en-GB"/>
              </w:rPr>
            </w:pPr>
          </w:p>
        </w:tc>
        <w:tc>
          <w:tcPr>
            <w:tcW w:w="1843" w:type="dxa"/>
          </w:tcPr>
          <w:p w14:paraId="12D99A0C" w14:textId="77777777" w:rsidR="00C32A4D" w:rsidRDefault="00C32A4D" w:rsidP="00BA1E54">
            <w:pPr>
              <w:ind w:right="-993"/>
              <w:rPr>
                <w:rFonts w:cs="Calibri"/>
                <w:b/>
                <w:sz w:val="16"/>
                <w:szCs w:val="16"/>
                <w:lang w:val="en-GB"/>
              </w:rPr>
            </w:pPr>
          </w:p>
        </w:tc>
        <w:tc>
          <w:tcPr>
            <w:tcW w:w="5387"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5" w:type="dxa"/>
          </w:tcPr>
          <w:p w14:paraId="70CB456B" w14:textId="3733C0F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2A5C7E">
              <w:rPr>
                <w:rFonts w:ascii="Calibri" w:eastAsia="Times New Roman" w:hAnsi="Calibri" w:cs="Times New Roman"/>
                <w:b/>
                <w:bCs/>
                <w:color w:val="000000"/>
                <w:sz w:val="16"/>
                <w:szCs w:val="16"/>
                <w:lang w:val="en-GB" w:eastAsia="en-GB"/>
              </w:rPr>
              <w:t xml:space="preserve"> </w:t>
            </w:r>
            <w:r w:rsidR="008510E4">
              <w:rPr>
                <w:rFonts w:ascii="Calibri" w:eastAsia="Times New Roman" w:hAnsi="Calibri" w:cs="Times New Roman"/>
                <w:b/>
                <w:bCs/>
                <w:color w:val="000000"/>
                <w:sz w:val="16"/>
                <w:szCs w:val="16"/>
                <w:lang w:val="en-GB" w:eastAsia="en-GB"/>
              </w:rPr>
              <w:t>3</w:t>
            </w:r>
          </w:p>
        </w:tc>
        <w:tc>
          <w:tcPr>
            <w:tcW w:w="709"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B11CF56" w14:textId="730498CC" w:rsidR="00CF4F55" w:rsidRDefault="00CF4F55" w:rsidP="008510E4">
      <w:pPr>
        <w:spacing w:after="0"/>
        <w:rPr>
          <w:rFonts w:ascii="Verdana" w:eastAsia="Times New Roman" w:hAnsi="Verdana" w:cs="Arial"/>
          <w:b/>
          <w:color w:val="002060"/>
          <w:sz w:val="28"/>
          <w:szCs w:val="36"/>
          <w:lang w:val="en-GB"/>
        </w:rPr>
      </w:pPr>
    </w:p>
    <w:p w14:paraId="0181A7C1" w14:textId="6C94FF44" w:rsidR="006A072C" w:rsidRDefault="006A072C" w:rsidP="006A072C">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47AEE831" w14:textId="4DACD153" w:rsidR="00793583" w:rsidRPr="00CF4F55" w:rsidRDefault="006A072C" w:rsidP="00CF4F55">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8296"/>
        <w:tblW w:w="10490" w:type="dxa"/>
        <w:tblLayout w:type="fixed"/>
        <w:tblLook w:val="04A0" w:firstRow="1" w:lastRow="0" w:firstColumn="1" w:lastColumn="0" w:noHBand="0" w:noVBand="1"/>
      </w:tblPr>
      <w:tblGrid>
        <w:gridCol w:w="2635"/>
        <w:gridCol w:w="1737"/>
        <w:gridCol w:w="2331"/>
        <w:gridCol w:w="1629"/>
        <w:gridCol w:w="1086"/>
        <w:gridCol w:w="1072"/>
      </w:tblGrid>
      <w:tr w:rsidR="008510E4" w:rsidRPr="00BC0F4E" w14:paraId="54311348" w14:textId="77777777" w:rsidTr="008510E4">
        <w:trPr>
          <w:trHeight w:val="1237"/>
        </w:trPr>
        <w:tc>
          <w:tcPr>
            <w:tcW w:w="1049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1F2A1AD" w14:textId="77777777" w:rsidR="008510E4" w:rsidRPr="002A00C3" w:rsidRDefault="008510E4" w:rsidP="008510E4">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BC0F4E">
              <w:rPr>
                <w:rStyle w:val="CommentReference"/>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8510E4" w:rsidRPr="002A00C3" w14:paraId="777FF533" w14:textId="77777777" w:rsidTr="00763E45">
        <w:trPr>
          <w:trHeight w:val="166"/>
        </w:trPr>
        <w:tc>
          <w:tcPr>
            <w:tcW w:w="263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9BD9C27" w14:textId="77777777" w:rsidR="008510E4" w:rsidRPr="002A00C3" w:rsidRDefault="008510E4" w:rsidP="008510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737" w:type="dxa"/>
            <w:tcBorders>
              <w:top w:val="double" w:sz="6" w:space="0" w:color="auto"/>
              <w:left w:val="nil"/>
              <w:bottom w:val="single" w:sz="8" w:space="0" w:color="auto"/>
              <w:right w:val="single" w:sz="8" w:space="0" w:color="auto"/>
            </w:tcBorders>
            <w:shd w:val="clear" w:color="auto" w:fill="auto"/>
            <w:noWrap/>
            <w:vAlign w:val="center"/>
            <w:hideMark/>
          </w:tcPr>
          <w:p w14:paraId="7A1C83B1" w14:textId="77777777" w:rsidR="008510E4" w:rsidRPr="002A00C3" w:rsidRDefault="008510E4" w:rsidP="008510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331" w:type="dxa"/>
            <w:tcBorders>
              <w:top w:val="double" w:sz="6" w:space="0" w:color="auto"/>
              <w:left w:val="single" w:sz="8" w:space="0" w:color="auto"/>
              <w:bottom w:val="single" w:sz="8" w:space="0" w:color="auto"/>
              <w:right w:val="nil"/>
            </w:tcBorders>
            <w:shd w:val="clear" w:color="auto" w:fill="auto"/>
            <w:vAlign w:val="center"/>
            <w:hideMark/>
          </w:tcPr>
          <w:p w14:paraId="32F52380" w14:textId="77777777" w:rsidR="008510E4" w:rsidRPr="002A00C3" w:rsidRDefault="008510E4" w:rsidP="008510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15FA545" w14:textId="77777777" w:rsidR="008510E4" w:rsidRPr="002A00C3" w:rsidRDefault="008510E4" w:rsidP="008510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D53EB48" w14:textId="77777777" w:rsidR="008510E4" w:rsidRPr="002A00C3" w:rsidRDefault="008510E4" w:rsidP="008510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7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76113C" w14:textId="77777777" w:rsidR="008510E4" w:rsidRPr="002A00C3" w:rsidRDefault="008510E4" w:rsidP="008510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8510E4" w:rsidRPr="002A00C3" w14:paraId="01CEF294" w14:textId="77777777" w:rsidTr="00763E45">
        <w:trPr>
          <w:trHeight w:val="100"/>
        </w:trPr>
        <w:tc>
          <w:tcPr>
            <w:tcW w:w="263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2EE8D88" w14:textId="77777777" w:rsidR="008510E4" w:rsidRPr="002A00C3" w:rsidRDefault="008510E4" w:rsidP="008510E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737" w:type="dxa"/>
            <w:tcBorders>
              <w:top w:val="single" w:sz="8" w:space="0" w:color="auto"/>
              <w:left w:val="nil"/>
              <w:bottom w:val="single" w:sz="8" w:space="0" w:color="auto"/>
              <w:right w:val="single" w:sz="8" w:space="0" w:color="auto"/>
            </w:tcBorders>
            <w:shd w:val="clear" w:color="auto" w:fill="auto"/>
            <w:noWrap/>
            <w:vAlign w:val="center"/>
            <w:hideMark/>
          </w:tcPr>
          <w:p w14:paraId="14B85261" w14:textId="77777777" w:rsidR="008510E4" w:rsidRDefault="008510E4" w:rsidP="008510E4">
            <w:pPr>
              <w:spacing w:after="0" w:line="240" w:lineRule="auto"/>
              <w:jc w:val="center"/>
              <w:rPr>
                <w:rFonts w:ascii="Calibri" w:eastAsia="Times New Roman" w:hAnsi="Calibri" w:cs="Times New Roman"/>
                <w:color w:val="000000"/>
                <w:sz w:val="16"/>
                <w:szCs w:val="16"/>
                <w:highlight w:val="lightGray"/>
                <w:lang w:val="en-GB" w:eastAsia="en-GB"/>
              </w:rPr>
            </w:pPr>
          </w:p>
          <w:p w14:paraId="7E3D2103" w14:textId="77777777" w:rsidR="008510E4" w:rsidRDefault="008510E4" w:rsidP="008510E4">
            <w:pPr>
              <w:spacing w:after="0" w:line="240" w:lineRule="auto"/>
              <w:jc w:val="center"/>
              <w:rPr>
                <w:rFonts w:ascii="Calibri" w:eastAsia="Times New Roman" w:hAnsi="Calibri" w:cs="Times New Roman"/>
                <w:color w:val="000000"/>
                <w:sz w:val="16"/>
                <w:szCs w:val="16"/>
                <w:highlight w:val="lightGray"/>
                <w:lang w:val="en-GB" w:eastAsia="en-GB"/>
              </w:rPr>
            </w:pPr>
          </w:p>
          <w:p w14:paraId="5B8548C7" w14:textId="4ADC61F4" w:rsidR="008510E4" w:rsidRPr="00784E7F" w:rsidRDefault="008510E4" w:rsidP="008510E4">
            <w:pPr>
              <w:spacing w:after="0" w:line="240" w:lineRule="auto"/>
              <w:rPr>
                <w:rFonts w:ascii="Calibri" w:eastAsia="Times New Roman" w:hAnsi="Calibri" w:cs="Times New Roman"/>
                <w:color w:val="000000"/>
                <w:sz w:val="16"/>
                <w:szCs w:val="16"/>
                <w:highlight w:val="lightGray"/>
                <w:lang w:val="en-GB" w:eastAsia="en-GB"/>
              </w:rPr>
            </w:pPr>
          </w:p>
        </w:tc>
        <w:tc>
          <w:tcPr>
            <w:tcW w:w="2331" w:type="dxa"/>
            <w:tcBorders>
              <w:top w:val="single" w:sz="8" w:space="0" w:color="auto"/>
              <w:left w:val="single" w:sz="8" w:space="0" w:color="auto"/>
              <w:bottom w:val="single" w:sz="8" w:space="0" w:color="auto"/>
              <w:right w:val="nil"/>
            </w:tcBorders>
            <w:shd w:val="clear" w:color="auto" w:fill="auto"/>
            <w:noWrap/>
            <w:vAlign w:val="center"/>
          </w:tcPr>
          <w:p w14:paraId="2345E3DE" w14:textId="77777777" w:rsidR="008510E4" w:rsidRPr="002A00C3" w:rsidRDefault="008510E4" w:rsidP="008510E4">
            <w:pPr>
              <w:spacing w:after="0" w:line="240" w:lineRule="auto"/>
              <w:jc w:val="center"/>
              <w:rPr>
                <w:rFonts w:ascii="Calibri" w:eastAsia="Times New Roman" w:hAnsi="Calibri" w:cs="Times New Roman"/>
                <w:color w:val="000000"/>
                <w:sz w:val="16"/>
                <w:szCs w:val="16"/>
                <w:lang w:val="en-GB" w:eastAsia="en-GB"/>
              </w:rPr>
            </w:pPr>
          </w:p>
          <w:p w14:paraId="4B4392DD" w14:textId="77777777" w:rsidR="008510E4" w:rsidRPr="002A00C3" w:rsidRDefault="008510E4" w:rsidP="008510E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A66129B" w14:textId="77777777" w:rsidR="008510E4" w:rsidRPr="002A00C3" w:rsidRDefault="008510E4" w:rsidP="008510E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E4BAD9" w14:textId="77777777" w:rsidR="008510E4" w:rsidRPr="002A00C3" w:rsidRDefault="008510E4" w:rsidP="008510E4">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8" w:space="0" w:color="auto"/>
              <w:right w:val="double" w:sz="6" w:space="0" w:color="000000"/>
            </w:tcBorders>
            <w:shd w:val="clear" w:color="auto" w:fill="auto"/>
            <w:vAlign w:val="center"/>
          </w:tcPr>
          <w:p w14:paraId="39E0D818" w14:textId="77777777" w:rsidR="008510E4" w:rsidRPr="002A00C3" w:rsidRDefault="008510E4" w:rsidP="008510E4">
            <w:pPr>
              <w:spacing w:after="0" w:line="240" w:lineRule="auto"/>
              <w:jc w:val="center"/>
              <w:rPr>
                <w:rFonts w:ascii="Calibri" w:eastAsia="Times New Roman" w:hAnsi="Calibri" w:cs="Times New Roman"/>
                <w:b/>
                <w:bCs/>
                <w:color w:val="000000"/>
                <w:sz w:val="16"/>
                <w:szCs w:val="16"/>
                <w:lang w:val="en-GB" w:eastAsia="en-GB"/>
              </w:rPr>
            </w:pPr>
          </w:p>
        </w:tc>
      </w:tr>
      <w:tr w:rsidR="008510E4" w:rsidRPr="00BC0F4E" w14:paraId="571A1E01" w14:textId="77777777" w:rsidTr="00763E45">
        <w:trPr>
          <w:trHeight w:val="660"/>
        </w:trPr>
        <w:tc>
          <w:tcPr>
            <w:tcW w:w="2635" w:type="dxa"/>
            <w:tcBorders>
              <w:top w:val="single" w:sz="8" w:space="0" w:color="auto"/>
              <w:left w:val="double" w:sz="6" w:space="0" w:color="auto"/>
              <w:bottom w:val="single" w:sz="4" w:space="0" w:color="auto"/>
              <w:right w:val="single" w:sz="8" w:space="0" w:color="auto"/>
            </w:tcBorders>
            <w:shd w:val="clear" w:color="auto" w:fill="auto"/>
            <w:vAlign w:val="center"/>
            <w:hideMark/>
          </w:tcPr>
          <w:p w14:paraId="7B3CD3C8" w14:textId="77777777" w:rsidR="008510E4" w:rsidRPr="002A00C3" w:rsidRDefault="008510E4" w:rsidP="008510E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/Faculty level</w:t>
            </w:r>
          </w:p>
        </w:tc>
        <w:tc>
          <w:tcPr>
            <w:tcW w:w="1737" w:type="dxa"/>
            <w:tcBorders>
              <w:top w:val="nil"/>
              <w:left w:val="nil"/>
              <w:bottom w:val="single" w:sz="4" w:space="0" w:color="auto"/>
              <w:right w:val="single" w:sz="8" w:space="0" w:color="auto"/>
            </w:tcBorders>
            <w:shd w:val="clear" w:color="auto" w:fill="auto"/>
            <w:noWrap/>
            <w:vAlign w:val="center"/>
            <w:hideMark/>
          </w:tcPr>
          <w:p w14:paraId="67958C74" w14:textId="77777777" w:rsidR="008510E4" w:rsidRDefault="008510E4" w:rsidP="008510E4">
            <w:pPr>
              <w:spacing w:after="0" w:line="240" w:lineRule="auto"/>
              <w:jc w:val="center"/>
              <w:rPr>
                <w:rFonts w:ascii="Calibri" w:eastAsia="Times New Roman" w:hAnsi="Calibri" w:cs="Times New Roman"/>
                <w:color w:val="000000"/>
                <w:sz w:val="16"/>
                <w:szCs w:val="16"/>
                <w:lang w:val="en-GB" w:eastAsia="en-GB"/>
              </w:rPr>
            </w:pPr>
          </w:p>
          <w:p w14:paraId="6F3A252A" w14:textId="77777777" w:rsidR="008510E4" w:rsidRDefault="008510E4" w:rsidP="008510E4">
            <w:pPr>
              <w:spacing w:after="0" w:line="240" w:lineRule="auto"/>
              <w:jc w:val="center"/>
              <w:rPr>
                <w:rFonts w:ascii="Calibri" w:eastAsia="Times New Roman" w:hAnsi="Calibri" w:cs="Times New Roman"/>
                <w:color w:val="000000"/>
                <w:sz w:val="16"/>
                <w:szCs w:val="16"/>
                <w:lang w:val="en-GB" w:eastAsia="en-GB"/>
              </w:rPr>
            </w:pPr>
          </w:p>
          <w:p w14:paraId="24B0B319" w14:textId="77777777" w:rsidR="008510E4" w:rsidRDefault="008510E4" w:rsidP="008510E4">
            <w:pPr>
              <w:spacing w:after="0" w:line="240" w:lineRule="auto"/>
              <w:jc w:val="center"/>
              <w:rPr>
                <w:rFonts w:ascii="Calibri" w:eastAsia="Times New Roman" w:hAnsi="Calibri" w:cs="Times New Roman"/>
                <w:color w:val="000000"/>
                <w:sz w:val="16"/>
                <w:szCs w:val="16"/>
                <w:lang w:val="en-GB" w:eastAsia="en-GB"/>
              </w:rPr>
            </w:pPr>
          </w:p>
          <w:p w14:paraId="29D37CDB" w14:textId="77777777" w:rsidR="008510E4" w:rsidRPr="002A00C3" w:rsidRDefault="008510E4" w:rsidP="008510E4">
            <w:pPr>
              <w:spacing w:after="0" w:line="240" w:lineRule="auto"/>
              <w:jc w:val="center"/>
              <w:rPr>
                <w:rFonts w:ascii="Calibri" w:eastAsia="Times New Roman" w:hAnsi="Calibri" w:cs="Times New Roman"/>
                <w:color w:val="000000"/>
                <w:sz w:val="16"/>
                <w:szCs w:val="16"/>
                <w:lang w:val="en-GB" w:eastAsia="en-GB"/>
              </w:rPr>
            </w:pPr>
          </w:p>
        </w:tc>
        <w:tc>
          <w:tcPr>
            <w:tcW w:w="2331" w:type="dxa"/>
            <w:tcBorders>
              <w:top w:val="nil"/>
              <w:left w:val="single" w:sz="8" w:space="0" w:color="auto"/>
              <w:bottom w:val="single" w:sz="4" w:space="0" w:color="auto"/>
              <w:right w:val="nil"/>
            </w:tcBorders>
            <w:shd w:val="clear" w:color="auto" w:fill="auto"/>
            <w:noWrap/>
            <w:vAlign w:val="center"/>
            <w:hideMark/>
          </w:tcPr>
          <w:p w14:paraId="3169AEEF" w14:textId="77777777" w:rsidR="008510E4" w:rsidRPr="002A00C3" w:rsidRDefault="008510E4" w:rsidP="008510E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4" w:space="0" w:color="auto"/>
              <w:right w:val="nil"/>
            </w:tcBorders>
            <w:shd w:val="clear" w:color="auto" w:fill="auto"/>
            <w:noWrap/>
            <w:vAlign w:val="center"/>
            <w:hideMark/>
          </w:tcPr>
          <w:p w14:paraId="3E68C457" w14:textId="77777777" w:rsidR="008510E4" w:rsidRDefault="008510E4" w:rsidP="008510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Departmental Coordinator</w:t>
            </w:r>
          </w:p>
          <w:p w14:paraId="54411C50" w14:textId="77777777" w:rsidR="008510E4" w:rsidRPr="002A00C3" w:rsidRDefault="008510E4" w:rsidP="008510E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4" w:space="0" w:color="auto"/>
              <w:right w:val="single" w:sz="8" w:space="0" w:color="auto"/>
            </w:tcBorders>
            <w:shd w:val="clear" w:color="auto" w:fill="auto"/>
            <w:noWrap/>
            <w:vAlign w:val="center"/>
            <w:hideMark/>
          </w:tcPr>
          <w:p w14:paraId="60E819AE" w14:textId="77777777" w:rsidR="008510E4" w:rsidRPr="002A00C3" w:rsidRDefault="008510E4" w:rsidP="008510E4">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4" w:space="0" w:color="auto"/>
              <w:right w:val="double" w:sz="6" w:space="0" w:color="000000"/>
            </w:tcBorders>
            <w:shd w:val="clear" w:color="auto" w:fill="auto"/>
            <w:vAlign w:val="center"/>
            <w:hideMark/>
          </w:tcPr>
          <w:p w14:paraId="432E0246" w14:textId="77777777" w:rsidR="008510E4" w:rsidRPr="002A00C3" w:rsidRDefault="008510E4" w:rsidP="008510E4">
            <w:pPr>
              <w:spacing w:after="0" w:line="240" w:lineRule="auto"/>
              <w:jc w:val="center"/>
              <w:rPr>
                <w:rFonts w:ascii="Calibri" w:eastAsia="Times New Roman" w:hAnsi="Calibri" w:cs="Times New Roman"/>
                <w:b/>
                <w:bCs/>
                <w:color w:val="000000"/>
                <w:sz w:val="16"/>
                <w:szCs w:val="16"/>
                <w:lang w:val="en-GB" w:eastAsia="en-GB"/>
              </w:rPr>
            </w:pPr>
          </w:p>
        </w:tc>
      </w:tr>
      <w:tr w:rsidR="008510E4" w:rsidRPr="00BC0F4E" w14:paraId="0DD973E5" w14:textId="77777777" w:rsidTr="00763E45">
        <w:trPr>
          <w:trHeight w:val="310"/>
        </w:trPr>
        <w:tc>
          <w:tcPr>
            <w:tcW w:w="2635" w:type="dxa"/>
            <w:tcBorders>
              <w:top w:val="single" w:sz="4" w:space="0" w:color="auto"/>
              <w:left w:val="double" w:sz="6" w:space="0" w:color="auto"/>
              <w:bottom w:val="single" w:sz="8" w:space="0" w:color="auto"/>
              <w:right w:val="single" w:sz="8" w:space="0" w:color="auto"/>
            </w:tcBorders>
            <w:shd w:val="clear" w:color="auto" w:fill="auto"/>
            <w:vAlign w:val="center"/>
          </w:tcPr>
          <w:p w14:paraId="1FFDFFC1" w14:textId="77777777" w:rsidR="008510E4" w:rsidRPr="002A00C3" w:rsidRDefault="008510E4" w:rsidP="008510E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/Institutional level</w:t>
            </w:r>
          </w:p>
        </w:tc>
        <w:tc>
          <w:tcPr>
            <w:tcW w:w="1737" w:type="dxa"/>
            <w:tcBorders>
              <w:top w:val="single" w:sz="4" w:space="0" w:color="auto"/>
              <w:left w:val="nil"/>
              <w:bottom w:val="single" w:sz="8" w:space="0" w:color="auto"/>
              <w:right w:val="single" w:sz="8" w:space="0" w:color="auto"/>
            </w:tcBorders>
            <w:shd w:val="clear" w:color="auto" w:fill="auto"/>
            <w:noWrap/>
            <w:vAlign w:val="center"/>
          </w:tcPr>
          <w:p w14:paraId="6E495E76" w14:textId="77777777" w:rsidR="008510E4" w:rsidRDefault="008510E4" w:rsidP="008510E4">
            <w:pPr>
              <w:spacing w:after="0" w:line="240" w:lineRule="auto"/>
              <w:jc w:val="center"/>
              <w:rPr>
                <w:rFonts w:ascii="Calibri" w:eastAsia="Times New Roman" w:hAnsi="Calibri" w:cs="Times New Roman"/>
                <w:color w:val="000000"/>
                <w:sz w:val="16"/>
                <w:szCs w:val="16"/>
                <w:lang w:val="en-GB" w:eastAsia="en-GB"/>
              </w:rPr>
            </w:pPr>
          </w:p>
          <w:p w14:paraId="0FB9BC6C" w14:textId="77777777" w:rsidR="008510E4" w:rsidRDefault="008510E4" w:rsidP="008510E4">
            <w:pPr>
              <w:spacing w:after="0" w:line="240" w:lineRule="auto"/>
              <w:jc w:val="center"/>
              <w:rPr>
                <w:rFonts w:ascii="Calibri" w:eastAsia="Times New Roman" w:hAnsi="Calibri" w:cs="Times New Roman"/>
                <w:color w:val="000000"/>
                <w:sz w:val="16"/>
                <w:szCs w:val="16"/>
                <w:lang w:val="en-GB" w:eastAsia="en-GB"/>
              </w:rPr>
            </w:pPr>
          </w:p>
        </w:tc>
        <w:tc>
          <w:tcPr>
            <w:tcW w:w="2331" w:type="dxa"/>
            <w:tcBorders>
              <w:top w:val="single" w:sz="4" w:space="0" w:color="auto"/>
              <w:left w:val="single" w:sz="8" w:space="0" w:color="auto"/>
              <w:bottom w:val="single" w:sz="8" w:space="0" w:color="auto"/>
              <w:right w:val="nil"/>
            </w:tcBorders>
            <w:shd w:val="clear" w:color="auto" w:fill="auto"/>
            <w:noWrap/>
            <w:vAlign w:val="center"/>
          </w:tcPr>
          <w:p w14:paraId="637E2FE8" w14:textId="77777777" w:rsidR="008510E4" w:rsidRPr="002A00C3" w:rsidRDefault="008510E4" w:rsidP="008510E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4" w:space="0" w:color="auto"/>
              <w:left w:val="single" w:sz="8" w:space="0" w:color="auto"/>
              <w:bottom w:val="single" w:sz="8" w:space="0" w:color="auto"/>
              <w:right w:val="nil"/>
            </w:tcBorders>
            <w:shd w:val="clear" w:color="auto" w:fill="auto"/>
            <w:noWrap/>
            <w:vAlign w:val="center"/>
          </w:tcPr>
          <w:p w14:paraId="7B00CBB7" w14:textId="77777777" w:rsidR="008510E4" w:rsidRDefault="008510E4" w:rsidP="008510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Institutional Coordinator </w:t>
            </w:r>
          </w:p>
          <w:p w14:paraId="68943605" w14:textId="77777777" w:rsidR="008510E4" w:rsidRDefault="008510E4" w:rsidP="008510E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18E9587A" w14:textId="77777777" w:rsidR="008510E4" w:rsidRPr="002A00C3" w:rsidRDefault="008510E4" w:rsidP="008510E4">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4" w:space="0" w:color="auto"/>
              <w:left w:val="nil"/>
              <w:bottom w:val="single" w:sz="8" w:space="0" w:color="auto"/>
              <w:right w:val="double" w:sz="6" w:space="0" w:color="000000"/>
            </w:tcBorders>
            <w:shd w:val="clear" w:color="auto" w:fill="auto"/>
            <w:vAlign w:val="center"/>
          </w:tcPr>
          <w:p w14:paraId="4AF4010F" w14:textId="77777777" w:rsidR="008510E4" w:rsidRPr="002A00C3" w:rsidRDefault="008510E4" w:rsidP="008510E4">
            <w:pPr>
              <w:spacing w:after="0" w:line="240" w:lineRule="auto"/>
              <w:jc w:val="center"/>
              <w:rPr>
                <w:rFonts w:ascii="Calibri" w:eastAsia="Times New Roman" w:hAnsi="Calibri" w:cs="Times New Roman"/>
                <w:b/>
                <w:bCs/>
                <w:color w:val="000000"/>
                <w:sz w:val="16"/>
                <w:szCs w:val="16"/>
                <w:lang w:val="en-GB" w:eastAsia="en-GB"/>
              </w:rPr>
            </w:pPr>
          </w:p>
        </w:tc>
      </w:tr>
      <w:tr w:rsidR="008510E4" w:rsidRPr="00BC0F4E" w14:paraId="0646B338" w14:textId="77777777" w:rsidTr="00763E45">
        <w:trPr>
          <w:trHeight w:val="350"/>
        </w:trPr>
        <w:tc>
          <w:tcPr>
            <w:tcW w:w="2635" w:type="dxa"/>
            <w:tcBorders>
              <w:top w:val="single" w:sz="8" w:space="0" w:color="auto"/>
              <w:left w:val="double" w:sz="6" w:space="0" w:color="auto"/>
              <w:bottom w:val="single" w:sz="4" w:space="0" w:color="auto"/>
              <w:right w:val="single" w:sz="8" w:space="0" w:color="auto"/>
            </w:tcBorders>
            <w:shd w:val="clear" w:color="auto" w:fill="auto"/>
            <w:vAlign w:val="center"/>
            <w:hideMark/>
          </w:tcPr>
          <w:p w14:paraId="6A3FCAB1" w14:textId="77777777" w:rsidR="008510E4" w:rsidRPr="002A00C3" w:rsidRDefault="008510E4" w:rsidP="008510E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r>
              <w:rPr>
                <w:rFonts w:ascii="Calibri" w:eastAsia="Times New Roman" w:hAnsi="Calibri" w:cs="Times New Roman"/>
                <w:color w:val="000000"/>
                <w:sz w:val="16"/>
                <w:szCs w:val="16"/>
                <w:lang w:val="en-GB" w:eastAsia="en-GB"/>
              </w:rPr>
              <w:t>/Faculty level</w:t>
            </w:r>
          </w:p>
        </w:tc>
        <w:tc>
          <w:tcPr>
            <w:tcW w:w="1737" w:type="dxa"/>
            <w:tcBorders>
              <w:top w:val="nil"/>
              <w:left w:val="nil"/>
              <w:bottom w:val="single" w:sz="4" w:space="0" w:color="auto"/>
              <w:right w:val="single" w:sz="8" w:space="0" w:color="auto"/>
            </w:tcBorders>
            <w:shd w:val="clear" w:color="auto" w:fill="auto"/>
            <w:noWrap/>
            <w:vAlign w:val="center"/>
          </w:tcPr>
          <w:p w14:paraId="2C4FD27A" w14:textId="524085B2" w:rsidR="008510E4" w:rsidRPr="002A00C3" w:rsidRDefault="00763E45" w:rsidP="008510E4">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Carmen Țâgșorean</w:t>
            </w:r>
          </w:p>
        </w:tc>
        <w:tc>
          <w:tcPr>
            <w:tcW w:w="2331" w:type="dxa"/>
            <w:tcBorders>
              <w:top w:val="nil"/>
              <w:left w:val="single" w:sz="8" w:space="0" w:color="auto"/>
              <w:bottom w:val="single" w:sz="4" w:space="0" w:color="auto"/>
              <w:right w:val="nil"/>
            </w:tcBorders>
            <w:shd w:val="clear" w:color="auto" w:fill="auto"/>
            <w:noWrap/>
            <w:vAlign w:val="center"/>
          </w:tcPr>
          <w:p w14:paraId="0D4A548F" w14:textId="06DC763F" w:rsidR="008510E4" w:rsidRPr="002A00C3" w:rsidRDefault="00763E45" w:rsidP="008510E4">
            <w:pPr>
              <w:spacing w:after="0" w:line="240" w:lineRule="auto"/>
              <w:jc w:val="center"/>
              <w:rPr>
                <w:rFonts w:ascii="Calibri" w:eastAsia="Times New Roman" w:hAnsi="Calibri" w:cs="Times New Roman"/>
                <w:color w:val="000000"/>
                <w:sz w:val="16"/>
                <w:szCs w:val="16"/>
                <w:lang w:val="en-GB" w:eastAsia="en-GB"/>
              </w:rPr>
            </w:pPr>
            <w:r w:rsidRPr="00763E45">
              <w:rPr>
                <w:rFonts w:ascii="Calibri" w:eastAsia="Times New Roman" w:hAnsi="Calibri" w:cs="Times New Roman"/>
                <w:color w:val="000000"/>
                <w:sz w:val="16"/>
                <w:szCs w:val="16"/>
                <w:lang w:val="en-GB" w:eastAsia="en-GB"/>
              </w:rPr>
              <w:t>carmen.tagsorean@ubbcluj.ro</w:t>
            </w:r>
          </w:p>
        </w:tc>
        <w:tc>
          <w:tcPr>
            <w:tcW w:w="1629" w:type="dxa"/>
            <w:tcBorders>
              <w:top w:val="nil"/>
              <w:left w:val="single" w:sz="8" w:space="0" w:color="auto"/>
              <w:bottom w:val="single" w:sz="4" w:space="0" w:color="auto"/>
              <w:right w:val="nil"/>
            </w:tcBorders>
            <w:shd w:val="clear" w:color="auto" w:fill="auto"/>
            <w:noWrap/>
            <w:vAlign w:val="center"/>
            <w:hideMark/>
          </w:tcPr>
          <w:p w14:paraId="779ABB4D" w14:textId="38FB1E10" w:rsidR="008510E4" w:rsidRDefault="008510E4" w:rsidP="008510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w:t>
            </w:r>
            <w:r w:rsidR="00763E45">
              <w:rPr>
                <w:rFonts w:ascii="Calibri" w:eastAsia="Times New Roman" w:hAnsi="Calibri" w:cs="Times New Roman"/>
                <w:color w:val="000000"/>
                <w:sz w:val="16"/>
                <w:szCs w:val="16"/>
                <w:lang w:val="en-GB" w:eastAsia="en-GB"/>
              </w:rPr>
              <w:t xml:space="preserve">BIP </w:t>
            </w:r>
            <w:r>
              <w:rPr>
                <w:rFonts w:ascii="Calibri" w:eastAsia="Times New Roman" w:hAnsi="Calibri" w:cs="Times New Roman"/>
                <w:color w:val="000000"/>
                <w:sz w:val="16"/>
                <w:szCs w:val="16"/>
                <w:lang w:val="en-GB" w:eastAsia="en-GB"/>
              </w:rPr>
              <w:t>Coordinator</w:t>
            </w:r>
          </w:p>
          <w:p w14:paraId="06107283" w14:textId="77777777" w:rsidR="008510E4" w:rsidRPr="002A00C3" w:rsidRDefault="008510E4" w:rsidP="008510E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4" w:space="0" w:color="auto"/>
              <w:right w:val="single" w:sz="8" w:space="0" w:color="auto"/>
            </w:tcBorders>
            <w:shd w:val="clear" w:color="auto" w:fill="auto"/>
            <w:noWrap/>
            <w:vAlign w:val="center"/>
            <w:hideMark/>
          </w:tcPr>
          <w:p w14:paraId="4005B0AE" w14:textId="77777777" w:rsidR="008510E4" w:rsidRPr="002A00C3" w:rsidRDefault="008510E4" w:rsidP="008510E4">
            <w:pPr>
              <w:spacing w:after="0" w:line="240" w:lineRule="auto"/>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4" w:space="0" w:color="auto"/>
              <w:right w:val="double" w:sz="6" w:space="0" w:color="000000"/>
            </w:tcBorders>
            <w:shd w:val="clear" w:color="auto" w:fill="auto"/>
            <w:vAlign w:val="center"/>
            <w:hideMark/>
          </w:tcPr>
          <w:p w14:paraId="3557D9AE" w14:textId="77777777" w:rsidR="008510E4" w:rsidRPr="002A00C3" w:rsidRDefault="008510E4" w:rsidP="008510E4">
            <w:pPr>
              <w:spacing w:after="0" w:line="240" w:lineRule="auto"/>
              <w:jc w:val="center"/>
              <w:rPr>
                <w:rFonts w:ascii="Calibri" w:eastAsia="Times New Roman" w:hAnsi="Calibri" w:cs="Times New Roman"/>
                <w:b/>
                <w:bCs/>
                <w:color w:val="000000"/>
                <w:sz w:val="16"/>
                <w:szCs w:val="16"/>
                <w:lang w:val="en-GB" w:eastAsia="en-GB"/>
              </w:rPr>
            </w:pPr>
          </w:p>
        </w:tc>
      </w:tr>
      <w:tr w:rsidR="008510E4" w:rsidRPr="00BC0F4E" w14:paraId="45F10AA1" w14:textId="77777777" w:rsidTr="00763E45">
        <w:trPr>
          <w:trHeight w:val="630"/>
        </w:trPr>
        <w:tc>
          <w:tcPr>
            <w:tcW w:w="2635" w:type="dxa"/>
            <w:tcBorders>
              <w:top w:val="single" w:sz="4" w:space="0" w:color="auto"/>
              <w:left w:val="double" w:sz="6" w:space="0" w:color="auto"/>
              <w:bottom w:val="double" w:sz="6" w:space="0" w:color="auto"/>
              <w:right w:val="single" w:sz="8" w:space="0" w:color="auto"/>
            </w:tcBorders>
            <w:shd w:val="clear" w:color="auto" w:fill="auto"/>
            <w:vAlign w:val="center"/>
          </w:tcPr>
          <w:p w14:paraId="61561800" w14:textId="77777777" w:rsidR="008510E4" w:rsidRPr="002A00C3" w:rsidRDefault="008510E4" w:rsidP="008510E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r>
              <w:rPr>
                <w:rFonts w:ascii="Calibri" w:eastAsia="Times New Roman" w:hAnsi="Calibri" w:cs="Times New Roman"/>
                <w:color w:val="000000"/>
                <w:sz w:val="16"/>
                <w:szCs w:val="16"/>
                <w:lang w:val="en-GB" w:eastAsia="en-GB"/>
              </w:rPr>
              <w:t>/Institutional level</w:t>
            </w:r>
          </w:p>
        </w:tc>
        <w:tc>
          <w:tcPr>
            <w:tcW w:w="1737" w:type="dxa"/>
            <w:tcBorders>
              <w:top w:val="single" w:sz="4" w:space="0" w:color="auto"/>
              <w:left w:val="nil"/>
              <w:bottom w:val="double" w:sz="6" w:space="0" w:color="auto"/>
              <w:right w:val="single" w:sz="8" w:space="0" w:color="auto"/>
            </w:tcBorders>
            <w:shd w:val="clear" w:color="auto" w:fill="auto"/>
            <w:noWrap/>
            <w:vAlign w:val="center"/>
          </w:tcPr>
          <w:p w14:paraId="3EE39BBB" w14:textId="77777777" w:rsidR="008510E4" w:rsidRPr="002A00C3" w:rsidRDefault="008510E4" w:rsidP="008510E4">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 Onciu</w:t>
            </w:r>
          </w:p>
        </w:tc>
        <w:tc>
          <w:tcPr>
            <w:tcW w:w="2331" w:type="dxa"/>
            <w:tcBorders>
              <w:top w:val="single" w:sz="4" w:space="0" w:color="auto"/>
              <w:left w:val="single" w:sz="8" w:space="0" w:color="auto"/>
              <w:bottom w:val="double" w:sz="6" w:space="0" w:color="auto"/>
              <w:right w:val="nil"/>
            </w:tcBorders>
            <w:shd w:val="clear" w:color="auto" w:fill="auto"/>
            <w:noWrap/>
            <w:vAlign w:val="center"/>
          </w:tcPr>
          <w:p w14:paraId="3CDA25B5" w14:textId="77777777" w:rsidR="008510E4" w:rsidRPr="002A00C3" w:rsidRDefault="008510E4" w:rsidP="008510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ramona.onciu@ubbcluj.ro</w:t>
            </w:r>
          </w:p>
        </w:tc>
        <w:tc>
          <w:tcPr>
            <w:tcW w:w="1629" w:type="dxa"/>
            <w:tcBorders>
              <w:top w:val="single" w:sz="4" w:space="0" w:color="auto"/>
              <w:left w:val="single" w:sz="8" w:space="0" w:color="auto"/>
              <w:bottom w:val="double" w:sz="6" w:space="0" w:color="auto"/>
              <w:right w:val="nil"/>
            </w:tcBorders>
            <w:shd w:val="clear" w:color="auto" w:fill="auto"/>
            <w:noWrap/>
            <w:vAlign w:val="center"/>
          </w:tcPr>
          <w:p w14:paraId="17E56341" w14:textId="77777777" w:rsidR="008510E4" w:rsidRDefault="008510E4" w:rsidP="008510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Institutional Coordinator </w:t>
            </w:r>
          </w:p>
          <w:p w14:paraId="561D6790" w14:textId="77777777" w:rsidR="008510E4" w:rsidRPr="002A00C3" w:rsidRDefault="008510E4" w:rsidP="008510E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4" w:space="0" w:color="auto"/>
              <w:left w:val="single" w:sz="8" w:space="0" w:color="auto"/>
              <w:bottom w:val="double" w:sz="6" w:space="0" w:color="auto"/>
              <w:right w:val="single" w:sz="8" w:space="0" w:color="auto"/>
            </w:tcBorders>
            <w:shd w:val="clear" w:color="auto" w:fill="auto"/>
            <w:noWrap/>
            <w:vAlign w:val="center"/>
          </w:tcPr>
          <w:p w14:paraId="411AECEF" w14:textId="77777777" w:rsidR="008510E4" w:rsidRPr="002A00C3" w:rsidRDefault="008510E4" w:rsidP="008510E4">
            <w:pPr>
              <w:spacing w:after="0" w:line="240" w:lineRule="auto"/>
              <w:rPr>
                <w:rFonts w:ascii="Calibri" w:eastAsia="Times New Roman" w:hAnsi="Calibri" w:cs="Times New Roman"/>
                <w:color w:val="000000"/>
                <w:sz w:val="16"/>
                <w:szCs w:val="16"/>
                <w:lang w:val="en-GB" w:eastAsia="en-GB"/>
              </w:rPr>
            </w:pPr>
          </w:p>
        </w:tc>
        <w:tc>
          <w:tcPr>
            <w:tcW w:w="1072" w:type="dxa"/>
            <w:tcBorders>
              <w:top w:val="single" w:sz="4" w:space="0" w:color="auto"/>
              <w:left w:val="nil"/>
              <w:bottom w:val="double" w:sz="6" w:space="0" w:color="auto"/>
              <w:right w:val="double" w:sz="6" w:space="0" w:color="000000"/>
            </w:tcBorders>
            <w:shd w:val="clear" w:color="auto" w:fill="auto"/>
            <w:vAlign w:val="center"/>
          </w:tcPr>
          <w:p w14:paraId="41005CB3" w14:textId="77777777" w:rsidR="008510E4" w:rsidRPr="002A00C3" w:rsidRDefault="008510E4" w:rsidP="008510E4">
            <w:pPr>
              <w:spacing w:after="0" w:line="240" w:lineRule="auto"/>
              <w:jc w:val="center"/>
              <w:rPr>
                <w:rFonts w:ascii="Calibri" w:eastAsia="Times New Roman" w:hAnsi="Calibri" w:cs="Times New Roman"/>
                <w:b/>
                <w:bCs/>
                <w:color w:val="000000"/>
                <w:sz w:val="16"/>
                <w:szCs w:val="16"/>
                <w:lang w:val="en-GB" w:eastAsia="en-GB"/>
              </w:rPr>
            </w:pPr>
          </w:p>
        </w:tc>
      </w:tr>
    </w:tbl>
    <w:p w14:paraId="271CA723" w14:textId="2BC98039" w:rsidR="006A072C" w:rsidRDefault="006A072C">
      <w:pPr>
        <w:spacing w:after="160" w:line="259" w:lineRule="auto"/>
        <w:rPr>
          <w:rFonts w:ascii="Verdana" w:eastAsia="Times New Roman" w:hAnsi="Verdana" w:cs="Arial"/>
          <w:b/>
          <w:i/>
          <w:color w:val="002060"/>
          <w:sz w:val="24"/>
          <w:szCs w:val="36"/>
          <w:lang w:val="en-GB"/>
        </w:rPr>
      </w:pPr>
    </w:p>
    <w:p w14:paraId="6C48C898" w14:textId="229C3C17" w:rsidR="00CF4F55" w:rsidRDefault="00CF4F55">
      <w:pPr>
        <w:spacing w:after="160" w:line="259" w:lineRule="auto"/>
        <w:rPr>
          <w:rFonts w:ascii="Verdana" w:eastAsia="Times New Roman" w:hAnsi="Verdana" w:cs="Arial"/>
          <w:b/>
          <w:i/>
          <w:color w:val="002060"/>
          <w:sz w:val="24"/>
          <w:szCs w:val="36"/>
          <w:lang w:val="en-GB"/>
        </w:rPr>
      </w:pPr>
    </w:p>
    <w:p w14:paraId="5EBA0B9B" w14:textId="225C1D91" w:rsidR="00595DFE" w:rsidRDefault="00595DFE">
      <w:pPr>
        <w:spacing w:after="160" w:line="259" w:lineRule="auto"/>
        <w:rPr>
          <w:rFonts w:ascii="Verdana" w:eastAsia="Times New Roman" w:hAnsi="Verdana" w:cs="Arial"/>
          <w:b/>
          <w:i/>
          <w:color w:val="002060"/>
          <w:sz w:val="24"/>
          <w:szCs w:val="36"/>
          <w:lang w:val="en-GB"/>
        </w:rPr>
      </w:pPr>
    </w:p>
    <w:p w14:paraId="42E6F880" w14:textId="31D82283" w:rsidR="00595DFE" w:rsidRDefault="00595DFE">
      <w:pPr>
        <w:spacing w:after="160" w:line="259" w:lineRule="auto"/>
        <w:rPr>
          <w:rFonts w:ascii="Verdana" w:eastAsia="Times New Roman" w:hAnsi="Verdana" w:cs="Arial"/>
          <w:b/>
          <w:i/>
          <w:color w:val="002060"/>
          <w:sz w:val="24"/>
          <w:szCs w:val="36"/>
          <w:lang w:val="en-GB"/>
        </w:rPr>
      </w:pPr>
    </w:p>
    <w:p w14:paraId="4BB0D787" w14:textId="546C44DC" w:rsidR="00595DFE" w:rsidRDefault="00595DFE">
      <w:pPr>
        <w:spacing w:after="160" w:line="259" w:lineRule="auto"/>
        <w:rPr>
          <w:rFonts w:ascii="Verdana" w:eastAsia="Times New Roman" w:hAnsi="Verdana" w:cs="Arial"/>
          <w:b/>
          <w:i/>
          <w:color w:val="002060"/>
          <w:sz w:val="24"/>
          <w:szCs w:val="36"/>
          <w:lang w:val="en-GB"/>
        </w:rPr>
      </w:pPr>
    </w:p>
    <w:p w14:paraId="589A7F3E" w14:textId="77777777" w:rsidR="009659EC" w:rsidRDefault="009659EC">
      <w:pPr>
        <w:spacing w:after="160" w:line="259" w:lineRule="auto"/>
        <w:rPr>
          <w:rFonts w:ascii="Verdana" w:eastAsia="Times New Roman" w:hAnsi="Verdana" w:cs="Arial"/>
          <w:b/>
          <w:i/>
          <w:color w:val="002060"/>
          <w:sz w:val="24"/>
          <w:szCs w:val="36"/>
          <w:lang w:val="en-GB"/>
        </w:rPr>
      </w:pPr>
    </w:p>
    <w:p w14:paraId="7F7910B1" w14:textId="7D3DCE3A" w:rsidR="00CF4F55" w:rsidRDefault="00CF4F55">
      <w:pPr>
        <w:spacing w:after="160" w:line="259" w:lineRule="auto"/>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BC0F4E"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BC0F4E"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rsidRPr="00BC0F4E"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BC0F4E"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BC0F4E"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BC0F4E"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BC0F4E"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RPr="00BC0F4E"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BC0F4E"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RPr="00BC0F4E"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rsidRPr="00BC0F4E"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rsidRPr="00BC0F4E"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BC0F4E"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RPr="00BC0F4E"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BC0F4E"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rsidRPr="00BC0F4E"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BC0F4E"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4CB3C" w14:textId="77777777" w:rsidR="00DD0F4D" w:rsidRDefault="00DD0F4D" w:rsidP="005F66E7">
      <w:pPr>
        <w:spacing w:after="0" w:line="240" w:lineRule="auto"/>
      </w:pPr>
      <w:r>
        <w:separator/>
      </w:r>
    </w:p>
  </w:endnote>
  <w:endnote w:type="continuationSeparator" w:id="0">
    <w:p w14:paraId="49E73952" w14:textId="77777777" w:rsidR="00DD0F4D" w:rsidRDefault="00DD0F4D" w:rsidP="005F66E7">
      <w:pPr>
        <w:spacing w:after="0" w:line="240" w:lineRule="auto"/>
      </w:pPr>
      <w:r>
        <w:continuationSeparator/>
      </w:r>
    </w:p>
  </w:endnote>
  <w:endnote w:type="continuationNotice" w:id="1">
    <w:p w14:paraId="73ABAC8B" w14:textId="77777777" w:rsidR="00DD0F4D" w:rsidRDefault="00DD0F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5893D" w14:textId="77777777" w:rsidR="00DD0F4D" w:rsidRDefault="00DD0F4D" w:rsidP="005F66E7">
      <w:pPr>
        <w:spacing w:after="0" w:line="240" w:lineRule="auto"/>
      </w:pPr>
      <w:r>
        <w:separator/>
      </w:r>
    </w:p>
  </w:footnote>
  <w:footnote w:type="continuationSeparator" w:id="0">
    <w:p w14:paraId="19632A2B" w14:textId="77777777" w:rsidR="00DD0F4D" w:rsidRDefault="00DD0F4D" w:rsidP="005F66E7">
      <w:pPr>
        <w:spacing w:after="0" w:line="240" w:lineRule="auto"/>
      </w:pPr>
      <w:r>
        <w:continuationSeparator/>
      </w:r>
    </w:p>
  </w:footnote>
  <w:footnote w:type="continuationNotice" w:id="1">
    <w:p w14:paraId="4809E615" w14:textId="77777777" w:rsidR="00DD0F4D" w:rsidRDefault="00DD0F4D">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232C"/>
    <w:rsid w:val="00005FFC"/>
    <w:rsid w:val="00021B3A"/>
    <w:rsid w:val="00094C8A"/>
    <w:rsid w:val="000A18A0"/>
    <w:rsid w:val="000B46CC"/>
    <w:rsid w:val="000C3BE0"/>
    <w:rsid w:val="000C4560"/>
    <w:rsid w:val="000C610D"/>
    <w:rsid w:val="000D7748"/>
    <w:rsid w:val="001424A8"/>
    <w:rsid w:val="00174F66"/>
    <w:rsid w:val="00181968"/>
    <w:rsid w:val="00186A7E"/>
    <w:rsid w:val="0019347D"/>
    <w:rsid w:val="001A5F47"/>
    <w:rsid w:val="001C396F"/>
    <w:rsid w:val="001C792B"/>
    <w:rsid w:val="001D107C"/>
    <w:rsid w:val="001E3F3B"/>
    <w:rsid w:val="00216924"/>
    <w:rsid w:val="00236998"/>
    <w:rsid w:val="00284D15"/>
    <w:rsid w:val="002A5C7E"/>
    <w:rsid w:val="002C0FCB"/>
    <w:rsid w:val="002C5273"/>
    <w:rsid w:val="002E1905"/>
    <w:rsid w:val="002F3A7C"/>
    <w:rsid w:val="00314133"/>
    <w:rsid w:val="00345D8B"/>
    <w:rsid w:val="003539EF"/>
    <w:rsid w:val="00354C5A"/>
    <w:rsid w:val="00382270"/>
    <w:rsid w:val="003A52FF"/>
    <w:rsid w:val="003D1B21"/>
    <w:rsid w:val="003D48C6"/>
    <w:rsid w:val="003D491F"/>
    <w:rsid w:val="003E0C23"/>
    <w:rsid w:val="003E3BCB"/>
    <w:rsid w:val="003F42D8"/>
    <w:rsid w:val="003F60C8"/>
    <w:rsid w:val="003F6C95"/>
    <w:rsid w:val="00413573"/>
    <w:rsid w:val="0045187D"/>
    <w:rsid w:val="004F1ABE"/>
    <w:rsid w:val="004F4D82"/>
    <w:rsid w:val="00502EF9"/>
    <w:rsid w:val="005410C5"/>
    <w:rsid w:val="005539E9"/>
    <w:rsid w:val="00555F03"/>
    <w:rsid w:val="00571221"/>
    <w:rsid w:val="00595DFE"/>
    <w:rsid w:val="00596A5D"/>
    <w:rsid w:val="00597377"/>
    <w:rsid w:val="005B1A0D"/>
    <w:rsid w:val="005D6657"/>
    <w:rsid w:val="005F66E7"/>
    <w:rsid w:val="00605076"/>
    <w:rsid w:val="006274A5"/>
    <w:rsid w:val="00673310"/>
    <w:rsid w:val="00674073"/>
    <w:rsid w:val="00674B4A"/>
    <w:rsid w:val="006754AC"/>
    <w:rsid w:val="00684FA3"/>
    <w:rsid w:val="00694BEE"/>
    <w:rsid w:val="00696425"/>
    <w:rsid w:val="006A072C"/>
    <w:rsid w:val="006B2CC6"/>
    <w:rsid w:val="00726815"/>
    <w:rsid w:val="00763E45"/>
    <w:rsid w:val="007925D1"/>
    <w:rsid w:val="00793583"/>
    <w:rsid w:val="00795122"/>
    <w:rsid w:val="00795DCE"/>
    <w:rsid w:val="007A3810"/>
    <w:rsid w:val="007A576D"/>
    <w:rsid w:val="007B1CF3"/>
    <w:rsid w:val="007D47AF"/>
    <w:rsid w:val="008133E5"/>
    <w:rsid w:val="00850786"/>
    <w:rsid w:val="008510E4"/>
    <w:rsid w:val="00854FA2"/>
    <w:rsid w:val="008667EB"/>
    <w:rsid w:val="00866D06"/>
    <w:rsid w:val="0088093F"/>
    <w:rsid w:val="00881778"/>
    <w:rsid w:val="00882FED"/>
    <w:rsid w:val="0089316A"/>
    <w:rsid w:val="008B2E71"/>
    <w:rsid w:val="008D1623"/>
    <w:rsid w:val="008D38C7"/>
    <w:rsid w:val="00910DA9"/>
    <w:rsid w:val="00961A26"/>
    <w:rsid w:val="009659EC"/>
    <w:rsid w:val="009A1854"/>
    <w:rsid w:val="009A6862"/>
    <w:rsid w:val="009B1607"/>
    <w:rsid w:val="009B606A"/>
    <w:rsid w:val="009F4030"/>
    <w:rsid w:val="00A00F20"/>
    <w:rsid w:val="00A2227D"/>
    <w:rsid w:val="00A460C8"/>
    <w:rsid w:val="00A52769"/>
    <w:rsid w:val="00A552E9"/>
    <w:rsid w:val="00A64EAF"/>
    <w:rsid w:val="00A92524"/>
    <w:rsid w:val="00AB6B93"/>
    <w:rsid w:val="00AD60CE"/>
    <w:rsid w:val="00AF462C"/>
    <w:rsid w:val="00B124E2"/>
    <w:rsid w:val="00B25740"/>
    <w:rsid w:val="00B334D0"/>
    <w:rsid w:val="00B41409"/>
    <w:rsid w:val="00B53E03"/>
    <w:rsid w:val="00B625EC"/>
    <w:rsid w:val="00B75DCB"/>
    <w:rsid w:val="00B77E44"/>
    <w:rsid w:val="00B81B82"/>
    <w:rsid w:val="00B8536F"/>
    <w:rsid w:val="00BA1E54"/>
    <w:rsid w:val="00BC0F4E"/>
    <w:rsid w:val="00BD0013"/>
    <w:rsid w:val="00BD28B3"/>
    <w:rsid w:val="00C26C44"/>
    <w:rsid w:val="00C31445"/>
    <w:rsid w:val="00C32A4D"/>
    <w:rsid w:val="00CB707C"/>
    <w:rsid w:val="00CF4F55"/>
    <w:rsid w:val="00D01EC0"/>
    <w:rsid w:val="00D05E81"/>
    <w:rsid w:val="00DA613E"/>
    <w:rsid w:val="00DB1FCA"/>
    <w:rsid w:val="00DD0F4D"/>
    <w:rsid w:val="00DD2CC6"/>
    <w:rsid w:val="00DD7E53"/>
    <w:rsid w:val="00DF3C70"/>
    <w:rsid w:val="00E022F4"/>
    <w:rsid w:val="00E176C0"/>
    <w:rsid w:val="00E17775"/>
    <w:rsid w:val="00E4761F"/>
    <w:rsid w:val="00E750BE"/>
    <w:rsid w:val="00E7669F"/>
    <w:rsid w:val="00E7785D"/>
    <w:rsid w:val="00E77BF8"/>
    <w:rsid w:val="00EA0171"/>
    <w:rsid w:val="00EF417C"/>
    <w:rsid w:val="00EF69DC"/>
    <w:rsid w:val="00F21D59"/>
    <w:rsid w:val="00F809EB"/>
    <w:rsid w:val="00F86247"/>
    <w:rsid w:val="00FC214C"/>
    <w:rsid w:val="00FC77E0"/>
    <w:rsid w:val="00FD25A7"/>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customStyle="1" w:styleId="UnresolvedMention1">
    <w:name w:val="Unresolved Mention1"/>
    <w:basedOn w:val="DefaultParagraphFont"/>
    <w:uiPriority w:val="99"/>
    <w:semiHidden/>
    <w:unhideWhenUsed/>
    <w:rsid w:val="001C396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82270"/>
    <w:rPr>
      <w:b/>
      <w:bCs/>
    </w:rPr>
  </w:style>
  <w:style w:type="character" w:customStyle="1" w:styleId="CommentSubjectChar">
    <w:name w:val="Comment Subject Char"/>
    <w:basedOn w:val="CommentTextChar"/>
    <w:link w:val="CommentSubject"/>
    <w:uiPriority w:val="99"/>
    <w:semiHidden/>
    <w:rsid w:val="00382270"/>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4DD52F20A84FAE336CE450EFA6A5" ma:contentTypeVersion="10" ma:contentTypeDescription="Create a new document." ma:contentTypeScope="" ma:versionID="9af0ff5051d76416bd28d17b5afbcac2">
  <xsd:schema xmlns:xsd="http://www.w3.org/2001/XMLSchema" xmlns:xs="http://www.w3.org/2001/XMLSchema" xmlns:p="http://schemas.microsoft.com/office/2006/metadata/properties" xmlns:ns2="30837c00-7164-4708-95f7-f99a8868c327" xmlns:ns3="2a1d669c-ae83-4313-a127-b989b1efe276" targetNamespace="http://schemas.microsoft.com/office/2006/metadata/properties" ma:root="true" ma:fieldsID="7e5b515d73cc2e21b3de3e3b962440da" ns2:_="" ns3:_="">
    <xsd:import namespace="30837c00-7164-4708-95f7-f99a8868c327"/>
    <xsd:import namespace="2a1d669c-ae83-4313-a127-b989b1efe2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37c00-7164-4708-95f7-f99a8868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d669c-ae83-4313-a127-b989b1efe2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945980-1d7c-4153-b5c7-fe5ac1a3249f}" ma:internalName="TaxCatchAll" ma:showField="CatchAllData" ma:web="2a1d669c-ae83-4313-a127-b989b1ef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1d669c-ae83-4313-a127-b989b1efe276" xsi:nil="true"/>
    <lcf76f155ced4ddcb4097134ff3c332f xmlns="30837c00-7164-4708-95f7-f99a8868c3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E05CEC8-F638-4E08-8D32-B205FFF12C5F}"/>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B13F91E-F837-4E0D-B485-222CA0C8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1538</Words>
  <Characters>8771</Characters>
  <Application>Microsoft Office Word</Application>
  <DocSecurity>0</DocSecurity>
  <Lines>73</Lines>
  <Paragraphs>20</Paragraphs>
  <ScaleCrop>false</ScaleCrop>
  <HeadingPairs>
    <vt:vector size="8" baseType="variant">
      <vt:variant>
        <vt:lpstr>Title</vt:lpstr>
      </vt:variant>
      <vt:variant>
        <vt:i4>1</vt:i4>
      </vt:variant>
      <vt:variant>
        <vt:lpstr>Títol</vt:lpstr>
      </vt:variant>
      <vt:variant>
        <vt:i4>1</vt:i4>
      </vt:variant>
      <vt:variant>
        <vt:lpstr>Título</vt:lpstr>
      </vt:variant>
      <vt:variant>
        <vt:i4>1</vt:i4>
      </vt:variant>
      <vt:variant>
        <vt:lpstr>Titel</vt:lpstr>
      </vt:variant>
      <vt:variant>
        <vt:i4>1</vt:i4>
      </vt:variant>
    </vt:vector>
  </HeadingPairs>
  <TitlesOfParts>
    <vt:vector size="4" baseType="lpstr">
      <vt:lpstr>Online Learning Agreement -Student Mobility for Studies</vt:lpstr>
      <vt:lpstr>Online Learning Agreement -Student Mobility for Studies</vt:lpstr>
      <vt:lpstr>Online Learning Agreement -Student Mobility for Studies</vt:lpstr>
      <vt:lpstr>Online Learning Agreement -Student Mobility for Studies</vt:lpstr>
    </vt:vector>
  </TitlesOfParts>
  <Company>European Commission</Company>
  <LinksUpToDate>false</LinksUpToDate>
  <CharactersWithSpaces>10289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subject/>
  <dc:creator>ARNARSDOTTIR Harpa Sif (EAC)</dc:creator>
  <cp:keywords/>
  <dc:description/>
  <cp:lastModifiedBy>carmen</cp:lastModifiedBy>
  <cp:revision>2</cp:revision>
  <cp:lastPrinted>2021-02-17T08:43:00Z</cp:lastPrinted>
  <dcterms:created xsi:type="dcterms:W3CDTF">2025-06-03T07:33:00Z</dcterms:created>
  <dcterms:modified xsi:type="dcterms:W3CDTF">2025-06-03T07:33:00Z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0x010100FC824DD52F20A84FAE336CE450EFA6A5</vt:lpwstr>
  </property>
  <property fmtid="{D5CDD505-2E9C-101B-9397-08002B2CF9AE}" pid="3" name="GrammarlyDocumentId">
    <vt:lpwstr>4b04112c740179fc547da64bf36ac837b6b55691e597d5192516756f8634eb84</vt:lpwstr>
  </property>
</Properties>
</file>