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C6" w:rsidRPr="00405083" w:rsidRDefault="00DE04C6" w:rsidP="00DE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AYUDAS DE MOVILIDAD INTERNACIONAL DESTINADAS A ESTUDIANTES ENTRANTES DE UNIVERSIDADES SOCIAS DE TERCEROS PAÍSES NO ASOCIADOS EN EL MARCO DEL PROGRAMA ERASMUS+ KA171</w:t>
      </w:r>
      <w:r w:rsidR="0043277A">
        <w:rPr>
          <w:rFonts w:ascii="Times New Roman" w:hAnsi="Times New Roman" w:cs="Times New Roman"/>
          <w:b/>
          <w:sz w:val="24"/>
          <w:szCs w:val="24"/>
        </w:rPr>
        <w:t xml:space="preserve"> TRANSFRONTEU</w:t>
      </w:r>
      <w:bookmarkStart w:id="0" w:name="_GoBack"/>
      <w:bookmarkEnd w:id="0"/>
      <w:r w:rsidRPr="00405083">
        <w:rPr>
          <w:rFonts w:ascii="Times New Roman" w:hAnsi="Times New Roman" w:cs="Times New Roman"/>
          <w:b/>
          <w:sz w:val="24"/>
          <w:szCs w:val="24"/>
        </w:rPr>
        <w:t>.</w:t>
      </w:r>
    </w:p>
    <w:p w:rsidR="00DE04C6" w:rsidRPr="00CF6E28" w:rsidRDefault="00DE04C6" w:rsidP="00DE04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4C6" w:rsidRPr="00405083" w:rsidRDefault="006966FA" w:rsidP="00DE04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2025/2026</w:t>
      </w:r>
      <w:r w:rsidR="00DE04C6" w:rsidRPr="00405083">
        <w:rPr>
          <w:rFonts w:ascii="Times New Roman" w:hAnsi="Times New Roman" w:cs="Times New Roman"/>
          <w:b/>
          <w:sz w:val="24"/>
          <w:szCs w:val="24"/>
        </w:rPr>
        <w:t>.</w:t>
      </w:r>
    </w:p>
    <w:p w:rsidR="00DE04C6" w:rsidRDefault="00DE04C6" w:rsidP="00DE04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B78" w:rsidRDefault="00F14A1A" w:rsidP="00F14A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IV</w:t>
      </w:r>
      <w:r w:rsidR="00610B78" w:rsidRPr="00CF6E28">
        <w:rPr>
          <w:rFonts w:ascii="Times New Roman" w:hAnsi="Times New Roman" w:cs="Times New Roman"/>
          <w:sz w:val="24"/>
          <w:szCs w:val="24"/>
        </w:rPr>
        <w:t xml:space="preserve">– </w:t>
      </w:r>
      <w:r w:rsidRPr="00CF6E28">
        <w:rPr>
          <w:rFonts w:ascii="Times New Roman" w:hAnsi="Times New Roman" w:cs="Times New Roman"/>
          <w:sz w:val="24"/>
          <w:szCs w:val="24"/>
        </w:rPr>
        <w:t>Declaración jurada de ausencia de conflicto de intereses</w:t>
      </w:r>
    </w:p>
    <w:p w:rsidR="00DD7424" w:rsidRDefault="00E7107B"/>
    <w:p w:rsidR="00F64687" w:rsidRDefault="00F64687"/>
    <w:p w:rsidR="00F14A1A" w:rsidRDefault="00F14A1A" w:rsidP="00F14A1A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Name of the Partner University:</w:t>
      </w:r>
      <w:r w:rsidR="006D6E39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 </w:t>
      </w:r>
      <w:r w:rsidR="006D6E39" w:rsidRPr="006D6E39">
        <w:rPr>
          <w:rFonts w:ascii="Times New Roman" w:eastAsiaTheme="minorHAnsi" w:hAnsi="Times New Roman" w:cs="Times New Roman"/>
          <w:b/>
          <w:bCs/>
          <w:sz w:val="24"/>
          <w:szCs w:val="24"/>
          <w:highlight w:val="yellow"/>
          <w:lang w:val="en-GB"/>
        </w:rPr>
        <w:t>_____________________________</w:t>
      </w:r>
    </w:p>
    <w:p w:rsidR="006D6E39" w:rsidRPr="00F14A1A" w:rsidRDefault="006D6E39" w:rsidP="00F14A1A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:rsidR="00F14A1A" w:rsidRDefault="00F14A1A" w:rsidP="00F14A1A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Absence of Conflict of Interest</w:t>
      </w:r>
    </w:p>
    <w:p w:rsidR="00F14A1A" w:rsidRPr="00F14A1A" w:rsidRDefault="00F14A1A" w:rsidP="00F14A1A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:rsid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We, the undersigned, confirm that we do not have any conflict of interest in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connection to the applicants below. A conflict of interest may arise in particular as a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result of economic interests, political, family or emotional ties or any other relevant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connection or shared interest. We also confirm that we will inform the University of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Cadiz of any issue that could give rise to a conflict of interest.</w:t>
      </w:r>
    </w:p>
    <w:p w:rsidR="00F14A1A" w:rsidRP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Selection Results</w:t>
      </w:r>
    </w:p>
    <w:p w:rsidR="00F14A1A" w:rsidRP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</w:p>
    <w:p w:rsid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We hereby declare that the students have been selected according to the EU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Commission's principle that requires a call for application that addresses all potential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participants and a selection process which is fair, transparent, objective and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documented, ensuring equal opportunities to participants eligible for mobility. All calls,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F14A1A">
        <w:rPr>
          <w:rFonts w:ascii="Times New Roman" w:eastAsiaTheme="minorHAnsi" w:hAnsi="Times New Roman" w:cs="Times New Roman"/>
          <w:sz w:val="24"/>
          <w:szCs w:val="24"/>
          <w:lang w:val="en-GB"/>
        </w:rPr>
        <w:t>announcements, applicant lists and selection records are kept available upon demand.</w:t>
      </w:r>
    </w:p>
    <w:p w:rsidR="00F14A1A" w:rsidRPr="00F14A1A" w:rsidRDefault="00F14A1A" w:rsidP="00F14A1A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F64687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</w:rPr>
        <w:t>SELECTION COMMITTEE</w:t>
      </w:r>
    </w:p>
    <w:p w:rsidR="00F14A1A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F14A1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GB"/>
              </w:rPr>
              <w:t>Signature</w:t>
            </w:r>
          </w:p>
        </w:tc>
      </w:tr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1A" w:rsidRPr="00F14A1A" w:rsidTr="00F14A1A"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F14A1A" w:rsidRPr="00F14A1A" w:rsidRDefault="00F14A1A" w:rsidP="00F14A1A">
            <w:pPr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A1A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F14A1A" w:rsidRPr="00F14A1A" w:rsidRDefault="00F14A1A" w:rsidP="00F14A1A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F14A1A"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Place, Date and Stamp</w:t>
      </w:r>
    </w:p>
    <w:p w:rsidR="00F14A1A" w:rsidRPr="00F14A1A" w:rsidRDefault="00F14A1A" w:rsidP="00F14A1A">
      <w:pPr>
        <w:rPr>
          <w:sz w:val="20"/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F64687" w:rsidRPr="00F14A1A" w:rsidRDefault="00F64687">
      <w:pPr>
        <w:rPr>
          <w:lang w:val="en-GB"/>
        </w:rPr>
      </w:pPr>
    </w:p>
    <w:p w:rsidR="00DE04C6" w:rsidRPr="00F14A1A" w:rsidRDefault="00DE04C6">
      <w:pPr>
        <w:rPr>
          <w:lang w:val="en-GB"/>
        </w:rPr>
      </w:pPr>
    </w:p>
    <w:sectPr w:rsidR="00DE04C6" w:rsidRPr="00F14A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7B" w:rsidRDefault="00E7107B" w:rsidP="00DE04C6">
      <w:r>
        <w:separator/>
      </w:r>
    </w:p>
  </w:endnote>
  <w:endnote w:type="continuationSeparator" w:id="0">
    <w:p w:rsidR="00E7107B" w:rsidRDefault="00E7107B" w:rsidP="00DE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7B" w:rsidRDefault="00E7107B" w:rsidP="00DE04C6">
      <w:r>
        <w:separator/>
      </w:r>
    </w:p>
  </w:footnote>
  <w:footnote w:type="continuationSeparator" w:id="0">
    <w:p w:rsidR="00E7107B" w:rsidRDefault="00E7107B" w:rsidP="00DE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C6" w:rsidRDefault="00E115CB" w:rsidP="00DE04C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1D1ABAA9" wp14:editId="2577B006">
          <wp:simplePos x="0" y="0"/>
          <wp:positionH relativeFrom="page">
            <wp:posOffset>1456228</wp:posOffset>
          </wp:positionH>
          <wp:positionV relativeFrom="page">
            <wp:posOffset>353089</wp:posOffset>
          </wp:positionV>
          <wp:extent cx="1413164" cy="559377"/>
          <wp:effectExtent l="0" t="0" r="0" b="0"/>
          <wp:wrapNone/>
          <wp:docPr id="9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3164" cy="559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4C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6015D13" wp14:editId="1D5C6557">
          <wp:simplePos x="0" y="0"/>
          <wp:positionH relativeFrom="column">
            <wp:posOffset>2000250</wp:posOffset>
          </wp:positionH>
          <wp:positionV relativeFrom="paragraph">
            <wp:posOffset>76835</wp:posOffset>
          </wp:positionV>
          <wp:extent cx="850900" cy="397198"/>
          <wp:effectExtent l="0" t="0" r="6350" b="3175"/>
          <wp:wrapNone/>
          <wp:docPr id="7" name="Imagen 7" descr="La Universidad Europea de los Mares SEA-EU 2.0 estrena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Universidad Europea de los Mares SEA-EU 2.0 estrena nueva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9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04C6"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578D5140" wp14:editId="6372E954">
          <wp:simplePos x="0" y="0"/>
          <wp:positionH relativeFrom="page">
            <wp:posOffset>3954765</wp:posOffset>
          </wp:positionH>
          <wp:positionV relativeFrom="page">
            <wp:posOffset>433284</wp:posOffset>
          </wp:positionV>
          <wp:extent cx="2064854" cy="460953"/>
          <wp:effectExtent l="0" t="0" r="0" b="0"/>
          <wp:wrapNone/>
          <wp:docPr id="9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64854" cy="460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04C6" w:rsidRDefault="00DE04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3"/>
    <w:rsid w:val="00133ECE"/>
    <w:rsid w:val="001362A0"/>
    <w:rsid w:val="001C2AFA"/>
    <w:rsid w:val="002607D7"/>
    <w:rsid w:val="003870F0"/>
    <w:rsid w:val="003961E9"/>
    <w:rsid w:val="0043277A"/>
    <w:rsid w:val="004E04CF"/>
    <w:rsid w:val="0055291B"/>
    <w:rsid w:val="00610B78"/>
    <w:rsid w:val="006966FA"/>
    <w:rsid w:val="006D6E39"/>
    <w:rsid w:val="007113A9"/>
    <w:rsid w:val="007C753C"/>
    <w:rsid w:val="00872F8E"/>
    <w:rsid w:val="009408B7"/>
    <w:rsid w:val="009C6D1A"/>
    <w:rsid w:val="00A32643"/>
    <w:rsid w:val="00A45282"/>
    <w:rsid w:val="00BF6549"/>
    <w:rsid w:val="00D33E52"/>
    <w:rsid w:val="00DE04C6"/>
    <w:rsid w:val="00E115CB"/>
    <w:rsid w:val="00E7107B"/>
    <w:rsid w:val="00F14A1A"/>
    <w:rsid w:val="00F64687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F34B"/>
  <w15:chartTrackingRefBased/>
  <w15:docId w15:val="{8DDCC359-8818-499C-825E-60A7F1F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04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qFormat/>
    <w:rsid w:val="00872F8E"/>
    <w:pPr>
      <w:spacing w:line="276" w:lineRule="auto"/>
    </w:pPr>
    <w:rPr>
      <w:rFonts w:ascii="Arial" w:eastAsia="Arial" w:hAnsi="Arial" w:cs="Arial"/>
      <w:b/>
      <w:sz w:val="28"/>
      <w:lang w:val="es" w:eastAsia="es-ES"/>
    </w:rPr>
  </w:style>
  <w:style w:type="paragraph" w:styleId="Encabezado">
    <w:name w:val="header"/>
    <w:basedOn w:val="Normal"/>
    <w:link w:val="EncabezadoCar"/>
    <w:uiPriority w:val="99"/>
    <w:unhideWhenUsed/>
    <w:rsid w:val="00DE04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4C6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DE04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4C6"/>
    <w:rPr>
      <w:rFonts w:ascii="Cambria" w:eastAsia="Cambria" w:hAnsi="Cambria" w:cs="Cambria"/>
    </w:rPr>
  </w:style>
  <w:style w:type="paragraph" w:styleId="Textoindependiente">
    <w:name w:val="Body Text"/>
    <w:basedOn w:val="Normal"/>
    <w:link w:val="TextoindependienteCar"/>
    <w:uiPriority w:val="1"/>
    <w:qFormat/>
    <w:rsid w:val="00DE04C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04C6"/>
    <w:rPr>
      <w:rFonts w:ascii="Cambria" w:eastAsia="Cambria" w:hAnsi="Cambria" w:cs="Cambria"/>
      <w:sz w:val="20"/>
      <w:szCs w:val="20"/>
    </w:rPr>
  </w:style>
  <w:style w:type="table" w:styleId="Tablaconcuadrcula">
    <w:name w:val="Table Grid"/>
    <w:basedOn w:val="Tablanormal"/>
    <w:uiPriority w:val="39"/>
    <w:rsid w:val="00F1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3E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E5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2024-02-07T12:45:00Z</cp:lastPrinted>
  <dcterms:created xsi:type="dcterms:W3CDTF">2025-04-04T12:18:00Z</dcterms:created>
  <dcterms:modified xsi:type="dcterms:W3CDTF">2025-04-04T12:18:00Z</dcterms:modified>
</cp:coreProperties>
</file>