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CB3" w:rsidRDefault="00694ED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Learning Agreement</w:t>
      </w:r>
    </w:p>
    <w:p w:rsidR="009A6CB3" w:rsidRDefault="00694ED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Studies</w:t>
      </w:r>
    </w:p>
    <w:p w:rsidR="009A6CB3" w:rsidRDefault="00694ED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rsidR="009A6CB3" w:rsidRDefault="009A6CB3">
      <w:pPr>
        <w:spacing w:after="120" w:line="240" w:lineRule="auto"/>
        <w:ind w:right="28"/>
        <w:jc w:val="center"/>
        <w:rPr>
          <w:rFonts w:ascii="Verdana" w:eastAsia="Times New Roman" w:hAnsi="Verdana" w:cs="Arial"/>
          <w:b/>
          <w:color w:val="002060"/>
          <w:sz w:val="28"/>
          <w:szCs w:val="36"/>
          <w:lang w:val="en-GB"/>
        </w:rPr>
      </w:pPr>
    </w:p>
    <w:p w:rsidR="009A6CB3" w:rsidRDefault="00694ED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aconcuadrcula"/>
        <w:tblW w:w="11199" w:type="dxa"/>
        <w:tblInd w:w="-318" w:type="dxa"/>
        <w:tblLook w:val="04A0" w:firstRow="1" w:lastRow="0" w:firstColumn="1" w:lastColumn="0" w:noHBand="0" w:noVBand="1"/>
      </w:tblPr>
      <w:tblGrid>
        <w:gridCol w:w="1547"/>
        <w:gridCol w:w="1574"/>
        <w:gridCol w:w="1416"/>
        <w:gridCol w:w="532"/>
        <w:gridCol w:w="1251"/>
        <w:gridCol w:w="1619"/>
        <w:gridCol w:w="670"/>
        <w:gridCol w:w="2590"/>
      </w:tblGrid>
      <w:tr w:rsidR="009A6CB3">
        <w:tc>
          <w:tcPr>
            <w:tcW w:w="1546" w:type="dxa"/>
            <w:vMerge w:val="restart"/>
            <w:shd w:val="clear" w:color="auto" w:fill="D5DCE4" w:themeFill="text2" w:themeFillTint="33"/>
            <w:vAlign w:val="center"/>
          </w:tcPr>
          <w:p w:rsidR="009A6CB3" w:rsidRDefault="00694ED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Student</w:t>
            </w:r>
          </w:p>
          <w:p w:rsidR="009A6CB3" w:rsidRDefault="009A6CB3">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rsidR="009A6CB3" w:rsidRPr="00D63A14" w:rsidRDefault="00694ED4">
            <w:pPr>
              <w:spacing w:after="0" w:line="240" w:lineRule="auto"/>
              <w:jc w:val="center"/>
              <w:rPr>
                <w:rFonts w:ascii="Calibri" w:eastAsia="Times New Roman" w:hAnsi="Calibri" w:cs="Times New Roman"/>
                <w:b/>
                <w:bCs/>
                <w:color w:val="000000"/>
                <w:sz w:val="16"/>
                <w:szCs w:val="16"/>
                <w:lang w:val="en-GB" w:eastAsia="en-GB"/>
              </w:rPr>
            </w:pPr>
            <w:r w:rsidRPr="00D63A14">
              <w:rPr>
                <w:rFonts w:eastAsia="Times New Roman" w:cs="Times New Roman"/>
                <w:b/>
                <w:bCs/>
                <w:color w:val="000000"/>
                <w:sz w:val="16"/>
                <w:szCs w:val="16"/>
                <w:lang w:val="en-GB" w:eastAsia="en-GB"/>
              </w:rPr>
              <w:t>Last name(s)</w:t>
            </w:r>
          </w:p>
        </w:tc>
        <w:tc>
          <w:tcPr>
            <w:tcW w:w="1416" w:type="dxa"/>
            <w:shd w:val="clear" w:color="auto" w:fill="D0CECE" w:themeFill="background2" w:themeFillShade="E6"/>
            <w:vAlign w:val="bottom"/>
          </w:tcPr>
          <w:p w:rsidR="009A6CB3" w:rsidRPr="00D63A14" w:rsidRDefault="00694ED4">
            <w:pPr>
              <w:spacing w:after="0" w:line="240" w:lineRule="auto"/>
              <w:jc w:val="center"/>
              <w:rPr>
                <w:rFonts w:ascii="Calibri" w:eastAsia="Times New Roman" w:hAnsi="Calibri" w:cs="Times New Roman"/>
                <w:b/>
                <w:bCs/>
                <w:color w:val="000000"/>
                <w:sz w:val="16"/>
                <w:szCs w:val="16"/>
                <w:lang w:val="en-GB" w:eastAsia="en-GB"/>
              </w:rPr>
            </w:pPr>
            <w:r w:rsidRPr="00D63A14">
              <w:rPr>
                <w:rFonts w:eastAsia="Times New Roman"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rsidR="009A6CB3" w:rsidRPr="00D63A14" w:rsidRDefault="00694ED4">
            <w:pPr>
              <w:spacing w:after="0" w:line="240" w:lineRule="auto"/>
              <w:jc w:val="center"/>
              <w:rPr>
                <w:rFonts w:ascii="Calibri" w:eastAsia="Times New Roman" w:hAnsi="Calibri" w:cs="Times New Roman"/>
                <w:b/>
                <w:bCs/>
                <w:color w:val="000000"/>
                <w:sz w:val="16"/>
                <w:szCs w:val="16"/>
                <w:lang w:val="en-GB" w:eastAsia="en-GB"/>
              </w:rPr>
            </w:pPr>
            <w:r w:rsidRPr="00D63A14">
              <w:rPr>
                <w:rFonts w:eastAsia="Times New Roman" w:cs="Times New Roman"/>
                <w:b/>
                <w:bCs/>
                <w:color w:val="000000"/>
                <w:sz w:val="16"/>
                <w:szCs w:val="16"/>
                <w:lang w:val="en-GB" w:eastAsia="en-GB"/>
              </w:rPr>
              <w:t>Date of birth</w:t>
            </w:r>
          </w:p>
        </w:tc>
        <w:tc>
          <w:tcPr>
            <w:tcW w:w="2289" w:type="dxa"/>
            <w:gridSpan w:val="2"/>
            <w:shd w:val="clear" w:color="auto" w:fill="D0CECE" w:themeFill="background2" w:themeFillShade="E6"/>
          </w:tcPr>
          <w:p w:rsidR="009A6CB3" w:rsidRPr="00D63A14" w:rsidRDefault="009A6CB3">
            <w:pPr>
              <w:spacing w:after="0" w:line="240" w:lineRule="auto"/>
              <w:jc w:val="center"/>
              <w:rPr>
                <w:rFonts w:ascii="Calibri" w:eastAsia="Times New Roman" w:hAnsi="Calibri" w:cs="Times New Roman"/>
                <w:b/>
                <w:bCs/>
                <w:color w:val="000000"/>
                <w:sz w:val="16"/>
                <w:szCs w:val="16"/>
                <w:lang w:val="en-GB" w:eastAsia="en-GB"/>
              </w:rPr>
            </w:pPr>
          </w:p>
          <w:p w:rsidR="009A6CB3" w:rsidRPr="00D63A14" w:rsidRDefault="00694ED4">
            <w:pPr>
              <w:spacing w:after="0" w:line="240" w:lineRule="auto"/>
              <w:jc w:val="center"/>
              <w:rPr>
                <w:rFonts w:ascii="Calibri" w:eastAsia="Times New Roman" w:hAnsi="Calibri" w:cs="Times New Roman"/>
                <w:b/>
                <w:bCs/>
                <w:color w:val="000000"/>
                <w:sz w:val="16"/>
                <w:szCs w:val="16"/>
                <w:lang w:val="en-GB" w:eastAsia="en-GB"/>
              </w:rPr>
            </w:pPr>
            <w:r w:rsidRPr="00D63A14">
              <w:rPr>
                <w:rFonts w:eastAsia="Times New Roman" w:cs="Times New Roman"/>
                <w:b/>
                <w:bCs/>
                <w:color w:val="000000"/>
                <w:sz w:val="16"/>
                <w:szCs w:val="16"/>
                <w:lang w:val="en-GB" w:eastAsia="en-GB"/>
              </w:rPr>
              <w:t>Nationality</w:t>
            </w:r>
          </w:p>
        </w:tc>
        <w:tc>
          <w:tcPr>
            <w:tcW w:w="2590" w:type="dxa"/>
            <w:shd w:val="clear" w:color="auto" w:fill="D0CECE" w:themeFill="background2" w:themeFillShade="E6"/>
            <w:vAlign w:val="bottom"/>
          </w:tcPr>
          <w:p w:rsidR="009A6CB3" w:rsidRPr="00D63A14" w:rsidRDefault="00694ED4">
            <w:pPr>
              <w:spacing w:after="0" w:line="240" w:lineRule="auto"/>
              <w:jc w:val="center"/>
              <w:rPr>
                <w:rFonts w:ascii="Calibri" w:eastAsia="Times New Roman" w:hAnsi="Calibri" w:cs="Times New Roman"/>
                <w:b/>
                <w:bCs/>
                <w:color w:val="000000"/>
                <w:sz w:val="16"/>
                <w:szCs w:val="16"/>
                <w:lang w:val="en-GB" w:eastAsia="en-GB"/>
              </w:rPr>
            </w:pPr>
            <w:r w:rsidRPr="00D63A14">
              <w:rPr>
                <w:rFonts w:eastAsia="Times New Roman" w:cs="Times New Roman"/>
                <w:b/>
                <w:bCs/>
                <w:color w:val="000000"/>
                <w:sz w:val="16"/>
                <w:szCs w:val="16"/>
                <w:lang w:val="en-GB" w:eastAsia="en-GB"/>
              </w:rPr>
              <w:t>Gender</w:t>
            </w:r>
          </w:p>
        </w:tc>
      </w:tr>
      <w:tr w:rsidR="009A6CB3">
        <w:tc>
          <w:tcPr>
            <w:tcW w:w="1546" w:type="dxa"/>
            <w:vMerge/>
            <w:shd w:val="clear" w:color="auto" w:fill="D5DCE4" w:themeFill="text2" w:themeFillTint="33"/>
            <w:vAlign w:val="bottom"/>
          </w:tcPr>
          <w:p w:rsidR="009A6CB3" w:rsidRDefault="009A6CB3">
            <w:pPr>
              <w:spacing w:after="0" w:line="240" w:lineRule="auto"/>
              <w:rPr>
                <w:rFonts w:ascii="Calibri" w:eastAsia="Times New Roman" w:hAnsi="Calibri" w:cs="Times New Roman"/>
                <w:color w:val="000000"/>
                <w:lang w:val="en-GB" w:eastAsia="en-GB"/>
              </w:rPr>
            </w:pPr>
          </w:p>
        </w:tc>
        <w:tc>
          <w:tcPr>
            <w:tcW w:w="1574" w:type="dxa"/>
          </w:tcPr>
          <w:p w:rsidR="009A6CB3" w:rsidRPr="00D63A14" w:rsidRDefault="009A6CB3">
            <w:pPr>
              <w:spacing w:after="120" w:line="240" w:lineRule="auto"/>
              <w:ind w:right="28"/>
              <w:jc w:val="center"/>
              <w:rPr>
                <w:rFonts w:ascii="Verdana" w:eastAsia="Times New Roman" w:hAnsi="Verdana" w:cs="Arial"/>
                <w:b/>
                <w:color w:val="002060"/>
                <w:sz w:val="16"/>
                <w:szCs w:val="16"/>
                <w:lang w:val="en-GB"/>
              </w:rPr>
            </w:pPr>
          </w:p>
        </w:tc>
        <w:tc>
          <w:tcPr>
            <w:tcW w:w="1416" w:type="dxa"/>
          </w:tcPr>
          <w:p w:rsidR="009A6CB3" w:rsidRPr="00D63A14" w:rsidRDefault="009A6CB3">
            <w:pPr>
              <w:spacing w:after="120" w:line="240" w:lineRule="auto"/>
              <w:ind w:right="28"/>
              <w:jc w:val="center"/>
              <w:rPr>
                <w:rFonts w:ascii="Verdana" w:eastAsia="Times New Roman" w:hAnsi="Verdana" w:cs="Arial"/>
                <w:b/>
                <w:color w:val="002060"/>
                <w:sz w:val="16"/>
                <w:szCs w:val="16"/>
                <w:lang w:val="en-GB"/>
              </w:rPr>
            </w:pPr>
          </w:p>
        </w:tc>
        <w:tc>
          <w:tcPr>
            <w:tcW w:w="1783" w:type="dxa"/>
            <w:gridSpan w:val="2"/>
          </w:tcPr>
          <w:p w:rsidR="009A6CB3" w:rsidRPr="00D63A14" w:rsidRDefault="009A6CB3">
            <w:pPr>
              <w:spacing w:after="120" w:line="240" w:lineRule="auto"/>
              <w:ind w:right="28"/>
              <w:jc w:val="center"/>
              <w:rPr>
                <w:rFonts w:ascii="Verdana" w:eastAsia="Times New Roman" w:hAnsi="Verdana" w:cs="Arial"/>
                <w:b/>
                <w:color w:val="002060"/>
                <w:sz w:val="16"/>
                <w:szCs w:val="16"/>
                <w:lang w:val="en-GB"/>
              </w:rPr>
            </w:pPr>
          </w:p>
        </w:tc>
        <w:tc>
          <w:tcPr>
            <w:tcW w:w="2289" w:type="dxa"/>
            <w:gridSpan w:val="2"/>
          </w:tcPr>
          <w:p w:rsidR="009A6CB3" w:rsidRPr="00D63A14" w:rsidRDefault="009A6CB3">
            <w:pPr>
              <w:spacing w:after="120" w:line="240" w:lineRule="auto"/>
              <w:ind w:right="28"/>
              <w:jc w:val="center"/>
              <w:rPr>
                <w:rFonts w:ascii="Verdana" w:eastAsia="Times New Roman" w:hAnsi="Verdana" w:cs="Arial"/>
                <w:b/>
                <w:color w:val="002060"/>
                <w:sz w:val="16"/>
                <w:szCs w:val="16"/>
                <w:lang w:val="en-GB"/>
              </w:rPr>
            </w:pPr>
          </w:p>
        </w:tc>
        <w:tc>
          <w:tcPr>
            <w:tcW w:w="2590" w:type="dxa"/>
          </w:tcPr>
          <w:p w:rsidR="009A6CB3" w:rsidRPr="00D63A14" w:rsidRDefault="009A6CB3">
            <w:pPr>
              <w:spacing w:after="120" w:line="240" w:lineRule="auto"/>
              <w:ind w:right="28"/>
              <w:jc w:val="center"/>
              <w:rPr>
                <w:rFonts w:ascii="Verdana" w:eastAsia="Times New Roman" w:hAnsi="Verdana" w:cs="Arial"/>
                <w:b/>
                <w:color w:val="002060"/>
                <w:sz w:val="16"/>
                <w:szCs w:val="16"/>
                <w:lang w:val="en-GB"/>
              </w:rPr>
            </w:pPr>
          </w:p>
        </w:tc>
      </w:tr>
      <w:tr w:rsidR="009A6CB3">
        <w:tc>
          <w:tcPr>
            <w:tcW w:w="1546" w:type="dxa"/>
            <w:vMerge/>
            <w:shd w:val="clear" w:color="auto" w:fill="D5DCE4" w:themeFill="text2" w:themeFillTint="33"/>
            <w:vAlign w:val="bottom"/>
          </w:tcPr>
          <w:p w:rsidR="009A6CB3" w:rsidRDefault="009A6CB3">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rsidR="009A6CB3" w:rsidRPr="00D63A14" w:rsidRDefault="00694ED4">
            <w:pPr>
              <w:spacing w:after="0" w:line="240" w:lineRule="auto"/>
              <w:jc w:val="center"/>
              <w:rPr>
                <w:rFonts w:ascii="Calibri" w:eastAsia="Times New Roman" w:hAnsi="Calibri" w:cs="Times New Roman"/>
                <w:b/>
                <w:bCs/>
                <w:color w:val="000000"/>
                <w:sz w:val="16"/>
                <w:szCs w:val="16"/>
                <w:lang w:val="en-GB" w:eastAsia="en-GB"/>
              </w:rPr>
            </w:pPr>
            <w:r w:rsidRPr="00D63A14">
              <w:rPr>
                <w:rFonts w:eastAsia="Times New Roman" w:cs="Times New Roman"/>
                <w:b/>
                <w:bCs/>
                <w:color w:val="000000"/>
                <w:sz w:val="16"/>
                <w:szCs w:val="16"/>
                <w:lang w:val="en-GB" w:eastAsia="en-GB"/>
              </w:rPr>
              <w:t>ESI</w:t>
            </w:r>
          </w:p>
        </w:tc>
        <w:tc>
          <w:tcPr>
            <w:tcW w:w="1783" w:type="dxa"/>
            <w:gridSpan w:val="2"/>
            <w:shd w:val="clear" w:color="auto" w:fill="D9D9D9" w:themeFill="background1" w:themeFillShade="D9"/>
          </w:tcPr>
          <w:p w:rsidR="009A6CB3" w:rsidRDefault="00694ED4">
            <w:pPr>
              <w:spacing w:after="0" w:line="240" w:lineRule="auto"/>
              <w:jc w:val="center"/>
              <w:rPr>
                <w:rFonts w:eastAsia="Times New Roman" w:cs="Times New Roman"/>
                <w:b/>
                <w:bCs/>
                <w:color w:val="000000"/>
                <w:sz w:val="16"/>
                <w:szCs w:val="16"/>
                <w:lang w:val="en-GB" w:eastAsia="en-GB"/>
              </w:rPr>
            </w:pPr>
            <w:r w:rsidRPr="00D63A14">
              <w:rPr>
                <w:rFonts w:eastAsia="Times New Roman" w:cs="Times New Roman"/>
                <w:b/>
                <w:bCs/>
                <w:color w:val="000000"/>
                <w:sz w:val="16"/>
                <w:szCs w:val="16"/>
                <w:lang w:val="en-GB" w:eastAsia="en-GB"/>
              </w:rPr>
              <w:t>Study cycle</w:t>
            </w:r>
          </w:p>
          <w:p w:rsidR="00D63A14" w:rsidRPr="00D63A14" w:rsidRDefault="00D63A14">
            <w:pPr>
              <w:spacing w:after="0" w:line="240" w:lineRule="auto"/>
              <w:jc w:val="center"/>
              <w:rPr>
                <w:rFonts w:ascii="Calibri" w:eastAsia="Times New Roman" w:hAnsi="Calibri" w:cs="Times New Roman"/>
                <w:b/>
                <w:bCs/>
                <w:color w:val="000000"/>
                <w:sz w:val="16"/>
                <w:szCs w:val="16"/>
                <w:lang w:val="en-GB" w:eastAsia="en-GB"/>
              </w:rPr>
            </w:pPr>
          </w:p>
        </w:tc>
        <w:tc>
          <w:tcPr>
            <w:tcW w:w="2289" w:type="dxa"/>
            <w:gridSpan w:val="2"/>
            <w:shd w:val="clear" w:color="auto" w:fill="D9D9D9" w:themeFill="background1" w:themeFillShade="D9"/>
          </w:tcPr>
          <w:p w:rsidR="009A6CB3" w:rsidRPr="00D63A14" w:rsidRDefault="00694ED4">
            <w:pPr>
              <w:spacing w:after="0" w:line="240" w:lineRule="auto"/>
              <w:jc w:val="center"/>
              <w:rPr>
                <w:rFonts w:ascii="Calibri" w:eastAsia="Times New Roman" w:hAnsi="Calibri" w:cs="Times New Roman"/>
                <w:b/>
                <w:bCs/>
                <w:color w:val="000000"/>
                <w:sz w:val="16"/>
                <w:szCs w:val="16"/>
                <w:lang w:val="en-GB" w:eastAsia="en-GB"/>
              </w:rPr>
            </w:pPr>
            <w:r w:rsidRPr="00D63A14">
              <w:rPr>
                <w:rFonts w:eastAsia="Times New Roman" w:cs="Times New Roman"/>
                <w:b/>
                <w:bCs/>
                <w:color w:val="000000"/>
                <w:sz w:val="16"/>
                <w:szCs w:val="16"/>
                <w:lang w:val="en-GB" w:eastAsia="en-GB"/>
              </w:rPr>
              <w:t>Field of education</w:t>
            </w:r>
          </w:p>
          <w:p w:rsidR="009A6CB3" w:rsidRPr="00D63A14" w:rsidRDefault="00694ED4">
            <w:pPr>
              <w:spacing w:after="0" w:line="240" w:lineRule="auto"/>
              <w:jc w:val="center"/>
              <w:rPr>
                <w:rFonts w:ascii="Calibri" w:eastAsia="Times New Roman" w:hAnsi="Calibri" w:cs="Times New Roman"/>
                <w:b/>
                <w:bCs/>
                <w:color w:val="000000"/>
                <w:sz w:val="16"/>
                <w:szCs w:val="16"/>
                <w:lang w:val="en-GB" w:eastAsia="en-GB"/>
              </w:rPr>
            </w:pPr>
            <w:r w:rsidRPr="00D63A14">
              <w:rPr>
                <w:rFonts w:eastAsia="Times New Roman" w:cs="Times New Roman"/>
                <w:b/>
                <w:bCs/>
                <w:color w:val="000000"/>
                <w:sz w:val="16"/>
                <w:szCs w:val="16"/>
                <w:lang w:val="en-GB" w:eastAsia="en-GB"/>
              </w:rPr>
              <w:t>(ISCED)</w:t>
            </w:r>
          </w:p>
        </w:tc>
        <w:tc>
          <w:tcPr>
            <w:tcW w:w="2590" w:type="dxa"/>
            <w:shd w:val="clear" w:color="auto" w:fill="D9D9D9" w:themeFill="background1" w:themeFillShade="D9"/>
          </w:tcPr>
          <w:p w:rsidR="009A6CB3" w:rsidRPr="00D63A14" w:rsidRDefault="00694ED4">
            <w:pPr>
              <w:spacing w:after="0" w:line="240" w:lineRule="auto"/>
              <w:jc w:val="center"/>
              <w:rPr>
                <w:rFonts w:ascii="Calibri" w:eastAsia="Times New Roman" w:hAnsi="Calibri" w:cs="Times New Roman"/>
                <w:b/>
                <w:bCs/>
                <w:color w:val="000000"/>
                <w:sz w:val="16"/>
                <w:szCs w:val="16"/>
                <w:lang w:val="en-GB" w:eastAsia="en-GB"/>
              </w:rPr>
            </w:pPr>
            <w:r w:rsidRPr="00D63A14">
              <w:rPr>
                <w:rFonts w:eastAsia="Times New Roman" w:cs="Times New Roman"/>
                <w:b/>
                <w:bCs/>
                <w:color w:val="000000"/>
                <w:sz w:val="16"/>
                <w:szCs w:val="16"/>
                <w:lang w:val="en-GB" w:eastAsia="en-GB"/>
              </w:rPr>
              <w:t xml:space="preserve">Field of education </w:t>
            </w:r>
            <w:r w:rsidRPr="00D63A14">
              <w:rPr>
                <w:rFonts w:eastAsia="Times New Roman" w:cs="Times New Roman"/>
                <w:b/>
                <w:bCs/>
                <w:color w:val="000000"/>
                <w:sz w:val="16"/>
                <w:szCs w:val="16"/>
                <w:lang w:val="en-GB" w:eastAsia="en-GB"/>
              </w:rPr>
              <w:br/>
            </w:r>
            <w:r w:rsidRPr="00D63A14">
              <w:rPr>
                <w:rFonts w:eastAsia="Times New Roman" w:cs="Times New Roman"/>
                <w:b/>
                <w:bCs/>
                <w:color w:val="000000"/>
                <w:sz w:val="16"/>
                <w:szCs w:val="16"/>
                <w:lang w:val="en-GB" w:eastAsia="en-GB"/>
              </w:rPr>
              <w:t>(clarification)</w:t>
            </w:r>
          </w:p>
        </w:tc>
      </w:tr>
      <w:tr w:rsidR="009A6CB3">
        <w:tc>
          <w:tcPr>
            <w:tcW w:w="1546" w:type="dxa"/>
            <w:vMerge/>
            <w:shd w:val="clear" w:color="auto" w:fill="D5DCE4" w:themeFill="text2" w:themeFillTint="33"/>
            <w:vAlign w:val="bottom"/>
          </w:tcPr>
          <w:p w:rsidR="009A6CB3" w:rsidRDefault="009A6CB3">
            <w:pPr>
              <w:spacing w:after="0" w:line="240" w:lineRule="auto"/>
              <w:rPr>
                <w:rFonts w:ascii="Calibri" w:eastAsia="Times New Roman" w:hAnsi="Calibri" w:cs="Times New Roman"/>
                <w:color w:val="000000"/>
                <w:lang w:val="en-GB" w:eastAsia="en-GB"/>
              </w:rPr>
            </w:pPr>
          </w:p>
        </w:tc>
        <w:tc>
          <w:tcPr>
            <w:tcW w:w="2990" w:type="dxa"/>
            <w:gridSpan w:val="2"/>
          </w:tcPr>
          <w:p w:rsidR="009A6CB3" w:rsidRPr="00D63A14" w:rsidRDefault="00D63A14">
            <w:pPr>
              <w:spacing w:after="120" w:line="240" w:lineRule="auto"/>
              <w:ind w:right="28"/>
              <w:jc w:val="center"/>
              <w:rPr>
                <w:rFonts w:ascii="Verdana" w:eastAsia="Times New Roman" w:hAnsi="Verdana" w:cs="Arial"/>
                <w:b/>
                <w:color w:val="002060"/>
                <w:sz w:val="16"/>
                <w:szCs w:val="16"/>
                <w:lang w:val="en-GB"/>
              </w:rPr>
            </w:pPr>
            <w:r>
              <w:rPr>
                <w:rFonts w:ascii="Verdana" w:eastAsia="Times New Roman" w:hAnsi="Verdana" w:cs="Arial"/>
                <w:b/>
                <w:color w:val="002060"/>
                <w:sz w:val="16"/>
                <w:szCs w:val="16"/>
                <w:lang w:val="en-GB"/>
              </w:rPr>
              <w:t>N/A</w:t>
            </w:r>
          </w:p>
        </w:tc>
        <w:tc>
          <w:tcPr>
            <w:tcW w:w="1783" w:type="dxa"/>
            <w:gridSpan w:val="2"/>
          </w:tcPr>
          <w:p w:rsidR="009A6CB3" w:rsidRPr="00D63A14" w:rsidRDefault="009A6CB3">
            <w:pPr>
              <w:spacing w:after="120" w:line="240" w:lineRule="auto"/>
              <w:ind w:right="28"/>
              <w:jc w:val="center"/>
              <w:rPr>
                <w:rFonts w:ascii="Verdana" w:eastAsia="Times New Roman" w:hAnsi="Verdana" w:cs="Arial"/>
                <w:b/>
                <w:color w:val="002060"/>
                <w:sz w:val="16"/>
                <w:szCs w:val="16"/>
                <w:lang w:val="en-GB"/>
              </w:rPr>
            </w:pPr>
          </w:p>
        </w:tc>
        <w:tc>
          <w:tcPr>
            <w:tcW w:w="2289" w:type="dxa"/>
            <w:gridSpan w:val="2"/>
          </w:tcPr>
          <w:p w:rsidR="009A6CB3" w:rsidRPr="00D63A14" w:rsidRDefault="009A6CB3">
            <w:pPr>
              <w:spacing w:after="120" w:line="240" w:lineRule="auto"/>
              <w:ind w:right="28"/>
              <w:jc w:val="center"/>
              <w:rPr>
                <w:rFonts w:ascii="Verdana" w:eastAsia="Times New Roman" w:hAnsi="Verdana" w:cs="Arial"/>
                <w:b/>
                <w:color w:val="002060"/>
                <w:sz w:val="16"/>
                <w:szCs w:val="16"/>
                <w:lang w:val="en-GB"/>
              </w:rPr>
            </w:pPr>
          </w:p>
        </w:tc>
        <w:tc>
          <w:tcPr>
            <w:tcW w:w="2590" w:type="dxa"/>
          </w:tcPr>
          <w:p w:rsidR="009A6CB3" w:rsidRPr="00D63A14" w:rsidRDefault="009A6CB3">
            <w:pPr>
              <w:spacing w:after="120" w:line="240" w:lineRule="auto"/>
              <w:ind w:right="28"/>
              <w:jc w:val="center"/>
              <w:rPr>
                <w:rFonts w:ascii="Verdana" w:eastAsia="Times New Roman" w:hAnsi="Verdana" w:cs="Arial"/>
                <w:b/>
                <w:color w:val="002060"/>
                <w:sz w:val="16"/>
                <w:szCs w:val="16"/>
                <w:lang w:val="en-GB"/>
              </w:rPr>
            </w:pPr>
          </w:p>
        </w:tc>
      </w:tr>
      <w:tr w:rsidR="009A6CB3">
        <w:tc>
          <w:tcPr>
            <w:tcW w:w="1546" w:type="dxa"/>
            <w:vMerge w:val="restart"/>
            <w:shd w:val="clear" w:color="auto" w:fill="D5DCE4" w:themeFill="text2" w:themeFillTint="33"/>
            <w:vAlign w:val="bottom"/>
          </w:tcPr>
          <w:p w:rsidR="009A6CB3" w:rsidRDefault="00694ED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p w:rsidR="009A6CB3" w:rsidRDefault="009A6CB3">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rsidR="009A6CB3" w:rsidRPr="00D63A14" w:rsidRDefault="00694ED4">
            <w:pPr>
              <w:spacing w:after="0" w:line="240" w:lineRule="auto"/>
              <w:jc w:val="center"/>
              <w:rPr>
                <w:rFonts w:ascii="Calibri" w:eastAsia="Times New Roman" w:hAnsi="Calibri" w:cs="Times New Roman"/>
                <w:b/>
                <w:bCs/>
                <w:color w:val="000000"/>
                <w:sz w:val="16"/>
                <w:szCs w:val="16"/>
                <w:lang w:val="en-GB" w:eastAsia="en-GB"/>
              </w:rPr>
            </w:pPr>
            <w:r w:rsidRPr="00D63A14">
              <w:rPr>
                <w:rFonts w:eastAsia="Times New Roman" w:cs="Times New Roman"/>
                <w:b/>
                <w:bCs/>
                <w:color w:val="000000"/>
                <w:sz w:val="16"/>
                <w:szCs w:val="16"/>
                <w:lang w:val="en-GB" w:eastAsia="en-GB"/>
              </w:rPr>
              <w:t>Name</w:t>
            </w:r>
          </w:p>
        </w:tc>
        <w:tc>
          <w:tcPr>
            <w:tcW w:w="1948" w:type="dxa"/>
            <w:gridSpan w:val="2"/>
            <w:shd w:val="clear" w:color="auto" w:fill="D0CECE" w:themeFill="background2" w:themeFillShade="E6"/>
            <w:vAlign w:val="bottom"/>
          </w:tcPr>
          <w:p w:rsidR="009A6CB3" w:rsidRPr="00D63A14" w:rsidRDefault="00694ED4">
            <w:pPr>
              <w:spacing w:after="0" w:line="240" w:lineRule="auto"/>
              <w:jc w:val="center"/>
              <w:rPr>
                <w:rFonts w:ascii="Calibri" w:eastAsia="Times New Roman" w:hAnsi="Calibri" w:cs="Times New Roman"/>
                <w:b/>
                <w:bCs/>
                <w:color w:val="000000"/>
                <w:sz w:val="16"/>
                <w:szCs w:val="16"/>
                <w:lang w:val="en-GB" w:eastAsia="en-GB"/>
              </w:rPr>
            </w:pPr>
            <w:r w:rsidRPr="00D63A14">
              <w:rPr>
                <w:rFonts w:eastAsia="Times New Roman" w:cs="Times New Roman"/>
                <w:b/>
                <w:bCs/>
                <w:color w:val="000000"/>
                <w:sz w:val="16"/>
                <w:szCs w:val="16"/>
                <w:lang w:val="en-GB" w:eastAsia="en-GB"/>
              </w:rPr>
              <w:t>Faculty/Department</w:t>
            </w:r>
          </w:p>
        </w:tc>
        <w:tc>
          <w:tcPr>
            <w:tcW w:w="1251" w:type="dxa"/>
            <w:shd w:val="clear" w:color="auto" w:fill="D0CECE" w:themeFill="background2" w:themeFillShade="E6"/>
            <w:vAlign w:val="bottom"/>
          </w:tcPr>
          <w:p w:rsidR="009A6CB3" w:rsidRPr="00D63A14" w:rsidRDefault="00694ED4">
            <w:pPr>
              <w:spacing w:after="0" w:line="240" w:lineRule="auto"/>
              <w:jc w:val="center"/>
              <w:rPr>
                <w:rFonts w:ascii="Calibri" w:eastAsia="Times New Roman" w:hAnsi="Calibri" w:cs="Times New Roman"/>
                <w:b/>
                <w:bCs/>
                <w:color w:val="000000"/>
                <w:sz w:val="16"/>
                <w:szCs w:val="16"/>
                <w:lang w:val="en-GB" w:eastAsia="en-GB"/>
              </w:rPr>
            </w:pPr>
            <w:r w:rsidRPr="00D63A14">
              <w:rPr>
                <w:rFonts w:eastAsia="Times New Roman" w:cs="Times New Roman"/>
                <w:b/>
                <w:bCs/>
                <w:color w:val="000000"/>
                <w:sz w:val="16"/>
                <w:szCs w:val="16"/>
                <w:lang w:val="en-GB" w:eastAsia="en-GB"/>
              </w:rPr>
              <w:t>Erasmus code</w:t>
            </w:r>
            <w:r w:rsidRPr="00D63A14">
              <w:rPr>
                <w:rFonts w:ascii="Verdana" w:hAnsi="Verdana" w:cs="Arial"/>
                <w:sz w:val="16"/>
                <w:szCs w:val="16"/>
                <w:lang w:val="en-GB"/>
              </w:rPr>
              <w:t xml:space="preserve"> </w:t>
            </w:r>
            <w:r w:rsidRPr="00D63A14">
              <w:rPr>
                <w:rFonts w:eastAsia="Times New Roman" w:cs="Times New Roman"/>
                <w:b/>
                <w:bCs/>
                <w:color w:val="000000"/>
                <w:sz w:val="16"/>
                <w:szCs w:val="16"/>
                <w:lang w:val="en-GB" w:eastAsia="en-GB"/>
              </w:rPr>
              <w:t xml:space="preserve"> </w:t>
            </w:r>
          </w:p>
        </w:tc>
        <w:tc>
          <w:tcPr>
            <w:tcW w:w="1619" w:type="dxa"/>
            <w:shd w:val="clear" w:color="auto" w:fill="D0CECE" w:themeFill="background2" w:themeFillShade="E6"/>
            <w:vAlign w:val="bottom"/>
          </w:tcPr>
          <w:p w:rsidR="009A6CB3" w:rsidRPr="00D63A14" w:rsidRDefault="00694ED4">
            <w:pPr>
              <w:spacing w:after="0" w:line="240" w:lineRule="auto"/>
              <w:jc w:val="center"/>
              <w:rPr>
                <w:rFonts w:ascii="Calibri" w:eastAsia="Times New Roman" w:hAnsi="Calibri" w:cs="Times New Roman"/>
                <w:b/>
                <w:bCs/>
                <w:color w:val="000000"/>
                <w:sz w:val="16"/>
                <w:szCs w:val="16"/>
                <w:lang w:val="en-GB" w:eastAsia="en-GB"/>
              </w:rPr>
            </w:pPr>
            <w:r w:rsidRPr="00D63A14">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9A6CB3" w:rsidRPr="00D63A14" w:rsidRDefault="00694ED4">
            <w:pPr>
              <w:spacing w:after="0" w:line="240" w:lineRule="auto"/>
              <w:rPr>
                <w:rFonts w:ascii="Calibri" w:eastAsia="Times New Roman" w:hAnsi="Calibri" w:cs="Times New Roman"/>
                <w:b/>
                <w:bCs/>
                <w:color w:val="000000"/>
                <w:sz w:val="16"/>
                <w:szCs w:val="16"/>
                <w:lang w:val="en-GB" w:eastAsia="en-GB"/>
              </w:rPr>
            </w:pPr>
            <w:r w:rsidRPr="00D63A14">
              <w:rPr>
                <w:rFonts w:eastAsia="Times New Roman" w:cs="Times New Roman"/>
                <w:b/>
                <w:bCs/>
                <w:color w:val="000000"/>
                <w:sz w:val="16"/>
                <w:szCs w:val="16"/>
                <w:lang w:val="en-GB" w:eastAsia="en-GB"/>
              </w:rPr>
              <w:t>Administrative contact person name; email; phone</w:t>
            </w:r>
          </w:p>
        </w:tc>
      </w:tr>
      <w:tr w:rsidR="009A6CB3">
        <w:tc>
          <w:tcPr>
            <w:tcW w:w="1546" w:type="dxa"/>
            <w:vMerge/>
            <w:shd w:val="clear" w:color="auto" w:fill="D5DCE4" w:themeFill="text2" w:themeFillTint="33"/>
            <w:vAlign w:val="bottom"/>
          </w:tcPr>
          <w:p w:rsidR="009A6CB3" w:rsidRDefault="009A6CB3">
            <w:pPr>
              <w:spacing w:after="0" w:line="240" w:lineRule="auto"/>
              <w:rPr>
                <w:rFonts w:ascii="Calibri" w:eastAsia="Times New Roman" w:hAnsi="Calibri" w:cs="Times New Roman"/>
                <w:color w:val="000000"/>
                <w:lang w:val="en-GB" w:eastAsia="en-GB"/>
              </w:rPr>
            </w:pPr>
          </w:p>
        </w:tc>
        <w:tc>
          <w:tcPr>
            <w:tcW w:w="1574" w:type="dxa"/>
          </w:tcPr>
          <w:p w:rsidR="009A6CB3" w:rsidRPr="00D63A14" w:rsidRDefault="00D63A14">
            <w:pPr>
              <w:spacing w:after="120" w:line="240" w:lineRule="auto"/>
              <w:ind w:right="28"/>
              <w:jc w:val="center"/>
              <w:rPr>
                <w:rFonts w:ascii="Verdana" w:eastAsia="Times New Roman" w:hAnsi="Verdana" w:cs="Arial"/>
                <w:b/>
                <w:color w:val="002060"/>
                <w:sz w:val="16"/>
                <w:szCs w:val="16"/>
                <w:lang w:val="en-GB"/>
              </w:rPr>
            </w:pPr>
            <w:r>
              <w:rPr>
                <w:rFonts w:ascii="Verdana" w:eastAsia="Times New Roman" w:hAnsi="Verdana" w:cs="Arial"/>
                <w:b/>
                <w:color w:val="002060"/>
                <w:sz w:val="16"/>
                <w:szCs w:val="16"/>
                <w:lang w:val="en-GB"/>
              </w:rPr>
              <w:t>UNIVERSIDAD DE CADIZ</w:t>
            </w:r>
          </w:p>
        </w:tc>
        <w:tc>
          <w:tcPr>
            <w:tcW w:w="1948" w:type="dxa"/>
            <w:gridSpan w:val="2"/>
          </w:tcPr>
          <w:p w:rsidR="009A6CB3" w:rsidRPr="00D63A14" w:rsidRDefault="00D63A14">
            <w:pPr>
              <w:spacing w:after="120" w:line="240" w:lineRule="auto"/>
              <w:ind w:right="28"/>
              <w:jc w:val="center"/>
              <w:rPr>
                <w:rFonts w:ascii="Verdana" w:eastAsia="Times New Roman" w:hAnsi="Verdana" w:cs="Arial"/>
                <w:b/>
                <w:color w:val="002060"/>
                <w:sz w:val="16"/>
                <w:szCs w:val="16"/>
                <w:lang w:val="en-GB"/>
              </w:rPr>
            </w:pPr>
            <w:r>
              <w:rPr>
                <w:rFonts w:ascii="Verdana" w:eastAsia="Times New Roman" w:hAnsi="Verdana" w:cs="Arial"/>
                <w:b/>
                <w:color w:val="002060"/>
                <w:sz w:val="16"/>
                <w:szCs w:val="16"/>
                <w:lang w:val="en-GB"/>
              </w:rPr>
              <w:t>DOCTORAL SCHOOL</w:t>
            </w:r>
          </w:p>
        </w:tc>
        <w:tc>
          <w:tcPr>
            <w:tcW w:w="1251" w:type="dxa"/>
          </w:tcPr>
          <w:p w:rsidR="009A6CB3" w:rsidRPr="00D63A14" w:rsidRDefault="00D63A14">
            <w:pPr>
              <w:spacing w:after="120" w:line="240" w:lineRule="auto"/>
              <w:ind w:right="28"/>
              <w:jc w:val="center"/>
              <w:rPr>
                <w:rFonts w:ascii="Verdana" w:eastAsia="Times New Roman" w:hAnsi="Verdana" w:cs="Arial"/>
                <w:b/>
                <w:color w:val="002060"/>
                <w:sz w:val="16"/>
                <w:szCs w:val="16"/>
                <w:lang w:val="en-GB"/>
              </w:rPr>
            </w:pPr>
            <w:r>
              <w:rPr>
                <w:rFonts w:ascii="Verdana" w:eastAsia="Times New Roman" w:hAnsi="Verdana" w:cs="Arial"/>
                <w:b/>
                <w:color w:val="002060"/>
                <w:sz w:val="16"/>
                <w:szCs w:val="16"/>
                <w:lang w:val="en-GB"/>
              </w:rPr>
              <w:t>E CADIZ01</w:t>
            </w:r>
          </w:p>
        </w:tc>
        <w:tc>
          <w:tcPr>
            <w:tcW w:w="1619" w:type="dxa"/>
          </w:tcPr>
          <w:p w:rsidR="009A6CB3" w:rsidRPr="00D63A14" w:rsidRDefault="00D63A14">
            <w:pPr>
              <w:spacing w:after="120" w:line="240" w:lineRule="auto"/>
              <w:ind w:right="28"/>
              <w:jc w:val="center"/>
              <w:rPr>
                <w:rFonts w:ascii="Verdana" w:eastAsia="Times New Roman" w:hAnsi="Verdana" w:cs="Arial"/>
                <w:b/>
                <w:color w:val="002060"/>
                <w:sz w:val="16"/>
                <w:szCs w:val="16"/>
                <w:lang w:val="en-GB"/>
              </w:rPr>
            </w:pPr>
            <w:r>
              <w:rPr>
                <w:rFonts w:ascii="Verdana" w:eastAsia="Times New Roman" w:hAnsi="Verdana" w:cs="Arial"/>
                <w:b/>
                <w:color w:val="002060"/>
                <w:sz w:val="16"/>
                <w:szCs w:val="16"/>
                <w:lang w:val="en-GB"/>
              </w:rPr>
              <w:t>Spain</w:t>
            </w:r>
          </w:p>
        </w:tc>
        <w:tc>
          <w:tcPr>
            <w:tcW w:w="3260" w:type="dxa"/>
            <w:gridSpan w:val="2"/>
          </w:tcPr>
          <w:p w:rsidR="00D63A14" w:rsidRPr="00D63A14" w:rsidRDefault="00D63A14">
            <w:pPr>
              <w:spacing w:after="120" w:line="240" w:lineRule="auto"/>
              <w:ind w:right="28"/>
              <w:jc w:val="center"/>
              <w:rPr>
                <w:rFonts w:ascii="Verdana" w:eastAsia="Times New Roman" w:hAnsi="Verdana" w:cs="Arial"/>
                <w:b/>
                <w:color w:val="002060"/>
                <w:sz w:val="16"/>
                <w:szCs w:val="16"/>
                <w:lang w:val="en-GB"/>
              </w:rPr>
            </w:pPr>
            <w:bookmarkStart w:id="0" w:name="_GoBack"/>
            <w:bookmarkEnd w:id="0"/>
          </w:p>
        </w:tc>
      </w:tr>
      <w:tr w:rsidR="009A6CB3">
        <w:tc>
          <w:tcPr>
            <w:tcW w:w="1546" w:type="dxa"/>
            <w:vMerge w:val="restart"/>
            <w:shd w:val="clear" w:color="auto" w:fill="D5DCE4" w:themeFill="text2" w:themeFillTint="33"/>
            <w:vAlign w:val="bottom"/>
          </w:tcPr>
          <w:p w:rsidR="009A6CB3" w:rsidRDefault="00694ED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 Institution</w:t>
            </w:r>
          </w:p>
          <w:p w:rsidR="009A6CB3" w:rsidRDefault="00694ED4">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color w:val="000000"/>
                <w:lang w:val="en-GB" w:eastAsia="en-GB"/>
              </w:rPr>
              <w:t> </w:t>
            </w:r>
          </w:p>
        </w:tc>
        <w:tc>
          <w:tcPr>
            <w:tcW w:w="1574" w:type="dxa"/>
            <w:shd w:val="clear" w:color="auto" w:fill="D0CECE" w:themeFill="background2" w:themeFillShade="E6"/>
            <w:vAlign w:val="bottom"/>
          </w:tcPr>
          <w:p w:rsidR="009A6CB3" w:rsidRPr="00D63A14" w:rsidRDefault="00694ED4">
            <w:pPr>
              <w:spacing w:after="0" w:line="240" w:lineRule="auto"/>
              <w:jc w:val="center"/>
              <w:rPr>
                <w:rFonts w:ascii="Calibri" w:eastAsia="Times New Roman" w:hAnsi="Calibri" w:cs="Times New Roman"/>
                <w:b/>
                <w:bCs/>
                <w:color w:val="000000"/>
                <w:sz w:val="16"/>
                <w:szCs w:val="16"/>
                <w:lang w:val="en-GB" w:eastAsia="en-GB"/>
              </w:rPr>
            </w:pPr>
            <w:r w:rsidRPr="00D63A14">
              <w:rPr>
                <w:rFonts w:eastAsia="Times New Roman" w:cs="Times New Roman"/>
                <w:b/>
                <w:bCs/>
                <w:color w:val="000000"/>
                <w:sz w:val="16"/>
                <w:szCs w:val="16"/>
                <w:lang w:val="en-GB" w:eastAsia="en-GB"/>
              </w:rPr>
              <w:t>Name</w:t>
            </w:r>
          </w:p>
        </w:tc>
        <w:tc>
          <w:tcPr>
            <w:tcW w:w="1948" w:type="dxa"/>
            <w:gridSpan w:val="2"/>
            <w:shd w:val="clear" w:color="auto" w:fill="D0CECE" w:themeFill="background2" w:themeFillShade="E6"/>
            <w:vAlign w:val="bottom"/>
          </w:tcPr>
          <w:p w:rsidR="009A6CB3" w:rsidRPr="00D63A14" w:rsidRDefault="00694ED4">
            <w:pPr>
              <w:spacing w:after="0" w:line="240" w:lineRule="auto"/>
              <w:jc w:val="center"/>
              <w:rPr>
                <w:rFonts w:ascii="Calibri" w:eastAsia="Times New Roman" w:hAnsi="Calibri" w:cs="Times New Roman"/>
                <w:b/>
                <w:bCs/>
                <w:color w:val="000000"/>
                <w:sz w:val="16"/>
                <w:szCs w:val="16"/>
                <w:lang w:val="en-GB" w:eastAsia="en-GB"/>
              </w:rPr>
            </w:pPr>
            <w:r w:rsidRPr="00D63A14">
              <w:rPr>
                <w:rFonts w:eastAsia="Times New Roman" w:cs="Times New Roman"/>
                <w:b/>
                <w:bCs/>
                <w:color w:val="000000"/>
                <w:sz w:val="16"/>
                <w:szCs w:val="16"/>
                <w:lang w:val="en-GB" w:eastAsia="en-GB"/>
              </w:rPr>
              <w:t>Faculty/Department</w:t>
            </w:r>
          </w:p>
        </w:tc>
        <w:tc>
          <w:tcPr>
            <w:tcW w:w="1251" w:type="dxa"/>
            <w:shd w:val="clear" w:color="auto" w:fill="D0CECE" w:themeFill="background2" w:themeFillShade="E6"/>
            <w:vAlign w:val="bottom"/>
          </w:tcPr>
          <w:p w:rsidR="009A6CB3" w:rsidRPr="00D63A14" w:rsidRDefault="00694ED4">
            <w:pPr>
              <w:spacing w:after="0" w:line="240" w:lineRule="auto"/>
              <w:jc w:val="center"/>
              <w:rPr>
                <w:rFonts w:ascii="Calibri" w:eastAsia="Times New Roman" w:hAnsi="Calibri" w:cs="Times New Roman"/>
                <w:b/>
                <w:bCs/>
                <w:color w:val="000000"/>
                <w:sz w:val="16"/>
                <w:szCs w:val="16"/>
                <w:lang w:val="en-GB" w:eastAsia="en-GB"/>
              </w:rPr>
            </w:pPr>
            <w:r w:rsidRPr="00D63A14">
              <w:rPr>
                <w:rFonts w:eastAsia="Times New Roman" w:cs="Times New Roman"/>
                <w:b/>
                <w:bCs/>
                <w:color w:val="000000"/>
                <w:sz w:val="16"/>
                <w:szCs w:val="16"/>
                <w:lang w:val="en-GB" w:eastAsia="en-GB"/>
              </w:rPr>
              <w:t xml:space="preserve">City </w:t>
            </w:r>
          </w:p>
        </w:tc>
        <w:tc>
          <w:tcPr>
            <w:tcW w:w="1619" w:type="dxa"/>
            <w:shd w:val="clear" w:color="auto" w:fill="D0CECE" w:themeFill="background2" w:themeFillShade="E6"/>
            <w:vAlign w:val="bottom"/>
          </w:tcPr>
          <w:p w:rsidR="009A6CB3" w:rsidRPr="00D63A14" w:rsidRDefault="00694ED4">
            <w:pPr>
              <w:spacing w:after="0" w:line="240" w:lineRule="auto"/>
              <w:jc w:val="center"/>
              <w:rPr>
                <w:rFonts w:ascii="Calibri" w:eastAsia="Times New Roman" w:hAnsi="Calibri" w:cs="Times New Roman"/>
                <w:b/>
                <w:bCs/>
                <w:color w:val="000000"/>
                <w:sz w:val="16"/>
                <w:szCs w:val="16"/>
                <w:lang w:val="en-GB" w:eastAsia="en-GB"/>
              </w:rPr>
            </w:pPr>
            <w:r w:rsidRPr="00D63A14">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9A6CB3" w:rsidRPr="00D63A14" w:rsidRDefault="00694ED4">
            <w:pPr>
              <w:spacing w:after="0" w:line="240" w:lineRule="auto"/>
              <w:jc w:val="center"/>
              <w:rPr>
                <w:rFonts w:ascii="Calibri" w:eastAsia="Times New Roman" w:hAnsi="Calibri" w:cs="Times New Roman"/>
                <w:b/>
                <w:bCs/>
                <w:color w:val="000000"/>
                <w:sz w:val="16"/>
                <w:szCs w:val="16"/>
                <w:lang w:val="en-GB" w:eastAsia="en-GB"/>
              </w:rPr>
            </w:pPr>
            <w:r w:rsidRPr="00D63A14">
              <w:rPr>
                <w:rFonts w:eastAsia="Times New Roman" w:cs="Times New Roman"/>
                <w:b/>
                <w:bCs/>
                <w:color w:val="000000"/>
                <w:sz w:val="16"/>
                <w:szCs w:val="16"/>
                <w:lang w:val="en-GB" w:eastAsia="en-GB"/>
              </w:rPr>
              <w:t xml:space="preserve">Administrative contact person name; email; </w:t>
            </w:r>
            <w:r w:rsidRPr="00D63A14">
              <w:rPr>
                <w:rFonts w:eastAsia="Times New Roman" w:cs="Times New Roman"/>
                <w:b/>
                <w:bCs/>
                <w:color w:val="000000"/>
                <w:sz w:val="16"/>
                <w:szCs w:val="16"/>
                <w:lang w:val="en-GB" w:eastAsia="en-GB"/>
              </w:rPr>
              <w:t>phone</w:t>
            </w:r>
          </w:p>
        </w:tc>
      </w:tr>
      <w:tr w:rsidR="009A6CB3">
        <w:tc>
          <w:tcPr>
            <w:tcW w:w="1546" w:type="dxa"/>
            <w:vMerge/>
            <w:shd w:val="clear" w:color="auto" w:fill="D5DCE4" w:themeFill="text2" w:themeFillTint="33"/>
            <w:vAlign w:val="bottom"/>
          </w:tcPr>
          <w:p w:rsidR="009A6CB3" w:rsidRDefault="009A6CB3">
            <w:pPr>
              <w:spacing w:after="0" w:line="240" w:lineRule="auto"/>
              <w:rPr>
                <w:rFonts w:ascii="Calibri" w:eastAsia="Times New Roman" w:hAnsi="Calibri" w:cs="Times New Roman"/>
                <w:color w:val="000000"/>
                <w:lang w:val="en-GB" w:eastAsia="en-GB"/>
              </w:rPr>
            </w:pPr>
          </w:p>
        </w:tc>
        <w:tc>
          <w:tcPr>
            <w:tcW w:w="1574" w:type="dxa"/>
          </w:tcPr>
          <w:p w:rsidR="009A6CB3" w:rsidRPr="00D63A14" w:rsidRDefault="009A6CB3">
            <w:pPr>
              <w:spacing w:after="120" w:line="240" w:lineRule="auto"/>
              <w:ind w:right="28"/>
              <w:jc w:val="center"/>
              <w:rPr>
                <w:rFonts w:ascii="Verdana" w:eastAsia="Times New Roman" w:hAnsi="Verdana" w:cs="Arial"/>
                <w:b/>
                <w:color w:val="002060"/>
                <w:sz w:val="16"/>
                <w:szCs w:val="16"/>
                <w:lang w:val="en-GB"/>
              </w:rPr>
            </w:pPr>
          </w:p>
        </w:tc>
        <w:tc>
          <w:tcPr>
            <w:tcW w:w="1948" w:type="dxa"/>
            <w:gridSpan w:val="2"/>
          </w:tcPr>
          <w:p w:rsidR="009A6CB3" w:rsidRPr="00D63A14" w:rsidRDefault="009A6CB3">
            <w:pPr>
              <w:spacing w:after="120" w:line="240" w:lineRule="auto"/>
              <w:ind w:right="28"/>
              <w:jc w:val="center"/>
              <w:rPr>
                <w:rFonts w:ascii="Verdana" w:eastAsia="Times New Roman" w:hAnsi="Verdana" w:cs="Arial"/>
                <w:b/>
                <w:color w:val="002060"/>
                <w:sz w:val="16"/>
                <w:szCs w:val="16"/>
                <w:lang w:val="en-GB"/>
              </w:rPr>
            </w:pPr>
          </w:p>
        </w:tc>
        <w:tc>
          <w:tcPr>
            <w:tcW w:w="1251" w:type="dxa"/>
          </w:tcPr>
          <w:p w:rsidR="009A6CB3" w:rsidRPr="00D63A14" w:rsidRDefault="009A6CB3">
            <w:pPr>
              <w:spacing w:after="120" w:line="240" w:lineRule="auto"/>
              <w:ind w:right="28"/>
              <w:jc w:val="center"/>
              <w:rPr>
                <w:rFonts w:ascii="Verdana" w:eastAsia="Times New Roman" w:hAnsi="Verdana" w:cs="Arial"/>
                <w:b/>
                <w:color w:val="002060"/>
                <w:sz w:val="16"/>
                <w:szCs w:val="16"/>
                <w:lang w:val="en-GB"/>
              </w:rPr>
            </w:pPr>
          </w:p>
        </w:tc>
        <w:tc>
          <w:tcPr>
            <w:tcW w:w="1619" w:type="dxa"/>
          </w:tcPr>
          <w:p w:rsidR="009A6CB3" w:rsidRPr="00D63A14" w:rsidRDefault="009A6CB3">
            <w:pPr>
              <w:spacing w:after="120" w:line="240" w:lineRule="auto"/>
              <w:ind w:right="28"/>
              <w:jc w:val="center"/>
              <w:rPr>
                <w:rFonts w:ascii="Verdana" w:eastAsia="Times New Roman" w:hAnsi="Verdana" w:cs="Arial"/>
                <w:b/>
                <w:color w:val="002060"/>
                <w:sz w:val="16"/>
                <w:szCs w:val="16"/>
                <w:lang w:val="en-GB"/>
              </w:rPr>
            </w:pPr>
          </w:p>
        </w:tc>
        <w:tc>
          <w:tcPr>
            <w:tcW w:w="3260" w:type="dxa"/>
            <w:gridSpan w:val="2"/>
          </w:tcPr>
          <w:p w:rsidR="009A6CB3" w:rsidRPr="00D63A14" w:rsidRDefault="009A6CB3">
            <w:pPr>
              <w:spacing w:after="120" w:line="240" w:lineRule="auto"/>
              <w:ind w:right="28"/>
              <w:jc w:val="center"/>
              <w:rPr>
                <w:rFonts w:ascii="Verdana" w:eastAsia="Times New Roman" w:hAnsi="Verdana" w:cs="Arial"/>
                <w:b/>
                <w:color w:val="002060"/>
                <w:sz w:val="16"/>
                <w:szCs w:val="16"/>
                <w:lang w:val="en-GB"/>
              </w:rPr>
            </w:pPr>
          </w:p>
        </w:tc>
      </w:tr>
      <w:tr w:rsidR="009A6CB3">
        <w:tc>
          <w:tcPr>
            <w:tcW w:w="11198" w:type="dxa"/>
            <w:gridSpan w:val="8"/>
            <w:shd w:val="clear" w:color="auto" w:fill="D5DCE4" w:themeFill="text2" w:themeFillTint="33"/>
            <w:vAlign w:val="bottom"/>
          </w:tcPr>
          <w:p w:rsidR="009A6CB3" w:rsidRPr="00694ED4" w:rsidRDefault="00694ED4">
            <w:pPr>
              <w:spacing w:after="120" w:line="240" w:lineRule="auto"/>
              <w:ind w:right="28"/>
              <w:jc w:val="center"/>
              <w:rPr>
                <w:rFonts w:ascii="Verdana" w:eastAsia="Times New Roman" w:hAnsi="Verdana" w:cs="Arial"/>
                <w:b/>
                <w:color w:val="002060"/>
                <w:sz w:val="20"/>
                <w:szCs w:val="20"/>
                <w:lang w:val="en-GB"/>
              </w:rPr>
            </w:pPr>
            <w:r w:rsidRPr="00694ED4">
              <w:rPr>
                <w:rFonts w:eastAsia="Times New Roman" w:cs="Times New Roman"/>
                <w:color w:val="000000"/>
                <w:sz w:val="20"/>
                <w:szCs w:val="20"/>
                <w:lang w:val="en-GB" w:eastAsia="en-GB"/>
              </w:rPr>
              <w:t xml:space="preserve">The level of language competence in </w:t>
            </w:r>
            <w:r w:rsidRPr="00694ED4">
              <w:rPr>
                <w:rFonts w:eastAsia="Times New Roman" w:cs="Times New Roman"/>
                <w:bCs/>
                <w:color w:val="000000"/>
                <w:sz w:val="20"/>
                <w:szCs w:val="20"/>
                <w:lang w:val="en-GB" w:eastAsia="en-GB"/>
              </w:rPr>
              <w:t>________ [indicate here the main language of instruction] that</w:t>
            </w:r>
            <w:r w:rsidRPr="00694ED4">
              <w:rPr>
                <w:rFonts w:eastAsia="Times New Roman" w:cs="Times New Roman"/>
                <w:color w:val="000000"/>
                <w:sz w:val="20"/>
                <w:szCs w:val="20"/>
                <w:lang w:val="en-GB" w:eastAsia="en-GB"/>
              </w:rPr>
              <w:t xml:space="preserve"> the student already has or agrees to acquire by the start of the study period is: </w:t>
            </w:r>
            <w:r w:rsidRPr="00694ED4">
              <w:rPr>
                <w:rFonts w:eastAsia="Times New Roman" w:cs="Times New Roman"/>
                <w:color w:val="000000"/>
                <w:sz w:val="20"/>
                <w:szCs w:val="20"/>
                <w:lang w:val="en-GB" w:eastAsia="en-GB"/>
              </w:rPr>
              <w:br/>
            </w:r>
            <w:r w:rsidRPr="00694ED4">
              <w:rPr>
                <w:rFonts w:eastAsia="Times New Roman" w:cs="Times New Roman"/>
                <w:i/>
                <w:iCs/>
                <w:color w:val="000000"/>
                <w:sz w:val="20"/>
                <w:szCs w:val="20"/>
                <w:lang w:val="en-GB" w:eastAsia="en-GB"/>
              </w:rPr>
              <w:t xml:space="preserve">A1 </w:t>
            </w:r>
            <w:sdt>
              <w:sdtPr>
                <w:rPr>
                  <w:sz w:val="20"/>
                  <w:szCs w:val="20"/>
                </w:rPr>
                <w:id w:val="-931667094"/>
                <w14:checkbox>
                  <w14:checked w14:val="1"/>
                  <w14:checkedState w14:val="2612" w14:font="MS Gothic"/>
                  <w14:uncheckedState w14:val="2610" w14:font="MS Gothic"/>
                </w14:checkbox>
              </w:sdtPr>
              <w:sdtEndPr/>
              <w:sdtContent>
                <w:r w:rsidRPr="00694ED4">
                  <w:rPr>
                    <w:rFonts w:ascii="MS Gothic" w:eastAsia="MS Gothic" w:hAnsi="MS Gothic" w:cs="Times New Roman"/>
                    <w:iCs/>
                    <w:color w:val="000000"/>
                    <w:sz w:val="20"/>
                    <w:szCs w:val="20"/>
                    <w:lang w:val="en-GB" w:eastAsia="en-GB"/>
                  </w:rPr>
                  <w:t>☐</w:t>
                </w:r>
              </w:sdtContent>
            </w:sdt>
            <w:r w:rsidRPr="00694ED4">
              <w:rPr>
                <w:rFonts w:eastAsia="Times New Roman" w:cs="Times New Roman"/>
                <w:i/>
                <w:iCs/>
                <w:color w:val="000000"/>
                <w:sz w:val="20"/>
                <w:szCs w:val="20"/>
                <w:lang w:val="en-GB" w:eastAsia="en-GB"/>
              </w:rPr>
              <w:t xml:space="preserve">     A2 </w:t>
            </w:r>
            <w:sdt>
              <w:sdtPr>
                <w:rPr>
                  <w:sz w:val="20"/>
                  <w:szCs w:val="20"/>
                </w:rPr>
                <w:id w:val="-1204934779"/>
                <w14:checkbox>
                  <w14:checked w14:val="1"/>
                  <w14:checkedState w14:val="2612" w14:font="MS Gothic"/>
                  <w14:uncheckedState w14:val="2610" w14:font="MS Gothic"/>
                </w14:checkbox>
              </w:sdtPr>
              <w:sdtEndPr/>
              <w:sdtContent>
                <w:r w:rsidRPr="00694ED4">
                  <w:rPr>
                    <w:rFonts w:ascii="MS Gothic" w:eastAsia="MS Gothic" w:hAnsi="MS Gothic" w:cs="Times New Roman"/>
                    <w:iCs/>
                    <w:color w:val="000000"/>
                    <w:sz w:val="20"/>
                    <w:szCs w:val="20"/>
                    <w:lang w:val="en-GB" w:eastAsia="en-GB"/>
                  </w:rPr>
                  <w:t>☐</w:t>
                </w:r>
              </w:sdtContent>
            </w:sdt>
            <w:r w:rsidRPr="00694ED4">
              <w:rPr>
                <w:rFonts w:eastAsia="Times New Roman" w:cs="Times New Roman"/>
                <w:i/>
                <w:iCs/>
                <w:color w:val="000000"/>
                <w:sz w:val="20"/>
                <w:szCs w:val="20"/>
                <w:lang w:val="en-GB" w:eastAsia="en-GB"/>
              </w:rPr>
              <w:t xml:space="preserve">     B1 </w:t>
            </w:r>
            <w:r w:rsidRPr="00694ED4">
              <w:rPr>
                <w:rFonts w:eastAsia="Times New Roman" w:cs="Times New Roman"/>
                <w:i/>
                <w:iCs/>
                <w:color w:val="000000"/>
                <w:sz w:val="20"/>
                <w:szCs w:val="20"/>
                <w:lang w:val="en-GB" w:eastAsia="en-GB"/>
              </w:rPr>
              <w:t xml:space="preserve"> </w:t>
            </w:r>
            <w:sdt>
              <w:sdtPr>
                <w:rPr>
                  <w:sz w:val="20"/>
                  <w:szCs w:val="20"/>
                </w:rPr>
                <w:id w:val="1440330302"/>
                <w14:checkbox>
                  <w14:checked w14:val="1"/>
                  <w14:checkedState w14:val="2612" w14:font="MS Gothic"/>
                  <w14:uncheckedState w14:val="2610" w14:font="MS Gothic"/>
                </w14:checkbox>
              </w:sdtPr>
              <w:sdtEndPr/>
              <w:sdtContent>
                <w:r w:rsidRPr="00694ED4">
                  <w:rPr>
                    <w:rFonts w:ascii="MS Gothic" w:eastAsia="MS Gothic" w:hAnsi="MS Gothic" w:cs="Times New Roman"/>
                    <w:iCs/>
                    <w:color w:val="000000"/>
                    <w:sz w:val="20"/>
                    <w:szCs w:val="20"/>
                    <w:lang w:val="en-GB" w:eastAsia="en-GB"/>
                  </w:rPr>
                  <w:t>☐</w:t>
                </w:r>
              </w:sdtContent>
            </w:sdt>
            <w:r w:rsidRPr="00694ED4">
              <w:rPr>
                <w:rFonts w:eastAsia="Times New Roman" w:cs="Times New Roman"/>
                <w:i/>
                <w:iCs/>
                <w:color w:val="000000"/>
                <w:sz w:val="20"/>
                <w:szCs w:val="20"/>
                <w:lang w:val="en-GB" w:eastAsia="en-GB"/>
              </w:rPr>
              <w:t xml:space="preserve">     B2 </w:t>
            </w:r>
            <w:sdt>
              <w:sdtPr>
                <w:rPr>
                  <w:sz w:val="20"/>
                  <w:szCs w:val="20"/>
                </w:rPr>
                <w:id w:val="1348214187"/>
                <w14:checkbox>
                  <w14:checked w14:val="1"/>
                  <w14:checkedState w14:val="2612" w14:font="MS Gothic"/>
                  <w14:uncheckedState w14:val="2610" w14:font="MS Gothic"/>
                </w14:checkbox>
              </w:sdtPr>
              <w:sdtEndPr/>
              <w:sdtContent>
                <w:r w:rsidRPr="00694ED4">
                  <w:rPr>
                    <w:rFonts w:ascii="MS Gothic" w:eastAsia="MS Gothic" w:hAnsi="MS Gothic" w:cs="Times New Roman"/>
                    <w:iCs/>
                    <w:color w:val="000000"/>
                    <w:sz w:val="20"/>
                    <w:szCs w:val="20"/>
                    <w:lang w:val="en-GB" w:eastAsia="en-GB"/>
                  </w:rPr>
                  <w:t>☐</w:t>
                </w:r>
              </w:sdtContent>
            </w:sdt>
            <w:r w:rsidRPr="00694ED4">
              <w:rPr>
                <w:rFonts w:eastAsia="Times New Roman" w:cs="Times New Roman"/>
                <w:i/>
                <w:iCs/>
                <w:color w:val="000000"/>
                <w:sz w:val="20"/>
                <w:szCs w:val="20"/>
                <w:lang w:val="en-GB" w:eastAsia="en-GB"/>
              </w:rPr>
              <w:t xml:space="preserve">     C1 </w:t>
            </w:r>
            <w:sdt>
              <w:sdtPr>
                <w:rPr>
                  <w:sz w:val="20"/>
                  <w:szCs w:val="20"/>
                </w:rPr>
                <w:id w:val="2063898455"/>
                <w14:checkbox>
                  <w14:checked w14:val="1"/>
                  <w14:checkedState w14:val="2612" w14:font="MS Gothic"/>
                  <w14:uncheckedState w14:val="2610" w14:font="MS Gothic"/>
                </w14:checkbox>
              </w:sdtPr>
              <w:sdtEndPr/>
              <w:sdtContent>
                <w:r w:rsidRPr="00694ED4">
                  <w:rPr>
                    <w:rFonts w:ascii="MS Gothic" w:eastAsia="MS Gothic" w:hAnsi="MS Gothic" w:cs="Times New Roman"/>
                    <w:iCs/>
                    <w:color w:val="000000"/>
                    <w:sz w:val="20"/>
                    <w:szCs w:val="20"/>
                    <w:lang w:val="en-GB" w:eastAsia="en-GB"/>
                  </w:rPr>
                  <w:t>☐</w:t>
                </w:r>
              </w:sdtContent>
            </w:sdt>
            <w:r w:rsidRPr="00694ED4">
              <w:rPr>
                <w:rFonts w:eastAsia="Times New Roman" w:cs="Times New Roman"/>
                <w:i/>
                <w:iCs/>
                <w:color w:val="000000"/>
                <w:sz w:val="20"/>
                <w:szCs w:val="20"/>
                <w:lang w:val="en-GB" w:eastAsia="en-GB"/>
              </w:rPr>
              <w:t xml:space="preserve">     C2 </w:t>
            </w:r>
            <w:sdt>
              <w:sdtPr>
                <w:rPr>
                  <w:sz w:val="20"/>
                  <w:szCs w:val="20"/>
                </w:rPr>
                <w:id w:val="1351598581"/>
                <w14:checkbox>
                  <w14:checked w14:val="1"/>
                  <w14:checkedState w14:val="2612" w14:font="MS Gothic"/>
                  <w14:uncheckedState w14:val="2610" w14:font="MS Gothic"/>
                </w14:checkbox>
              </w:sdtPr>
              <w:sdtEndPr/>
              <w:sdtContent>
                <w:r w:rsidRPr="00694ED4">
                  <w:rPr>
                    <w:rFonts w:ascii="MS Gothic" w:eastAsia="MS Gothic" w:hAnsi="MS Gothic" w:cs="Times New Roman"/>
                    <w:iCs/>
                    <w:color w:val="000000"/>
                    <w:sz w:val="20"/>
                    <w:szCs w:val="20"/>
                    <w:lang w:val="en-GB" w:eastAsia="en-GB"/>
                  </w:rPr>
                  <w:t>☐</w:t>
                </w:r>
              </w:sdtContent>
            </w:sdt>
            <w:r w:rsidRPr="00694ED4">
              <w:rPr>
                <w:rFonts w:eastAsia="Times New Roman" w:cs="Times New Roman"/>
                <w:i/>
                <w:iCs/>
                <w:color w:val="000000"/>
                <w:sz w:val="20"/>
                <w:szCs w:val="20"/>
                <w:lang w:val="en-GB" w:eastAsia="en-GB"/>
              </w:rPr>
              <w:t xml:space="preserve">     Native speaker </w:t>
            </w:r>
            <w:sdt>
              <w:sdtPr>
                <w:rPr>
                  <w:sz w:val="20"/>
                  <w:szCs w:val="20"/>
                </w:rPr>
                <w:id w:val="992377942"/>
                <w14:checkbox>
                  <w14:checked w14:val="1"/>
                  <w14:checkedState w14:val="2612" w14:font="MS Gothic"/>
                  <w14:uncheckedState w14:val="2610" w14:font="MS Gothic"/>
                </w14:checkbox>
              </w:sdtPr>
              <w:sdtEndPr/>
              <w:sdtContent>
                <w:r w:rsidRPr="00694ED4">
                  <w:rPr>
                    <w:rFonts w:ascii="MS Gothic" w:eastAsia="MS Gothic" w:hAnsi="MS Gothic" w:cs="Times New Roman"/>
                    <w:iCs/>
                    <w:color w:val="000000"/>
                    <w:sz w:val="20"/>
                    <w:szCs w:val="20"/>
                    <w:lang w:val="en-GB" w:eastAsia="en-GB"/>
                  </w:rPr>
                  <w:t>☐</w:t>
                </w:r>
              </w:sdtContent>
            </w:sdt>
          </w:p>
        </w:tc>
      </w:tr>
    </w:tbl>
    <w:p w:rsidR="009A6CB3" w:rsidRDefault="009A6CB3">
      <w:pPr>
        <w:spacing w:after="120" w:line="240" w:lineRule="auto"/>
        <w:ind w:right="28"/>
        <w:jc w:val="center"/>
        <w:rPr>
          <w:rFonts w:ascii="Verdana" w:eastAsia="Times New Roman" w:hAnsi="Verdana" w:cs="Arial"/>
          <w:b/>
          <w:color w:val="002060"/>
          <w:sz w:val="28"/>
          <w:szCs w:val="36"/>
        </w:rPr>
      </w:pPr>
    </w:p>
    <w:p w:rsidR="009A6CB3" w:rsidRDefault="00694ED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aconcuadrcula"/>
        <w:tblW w:w="11199" w:type="dxa"/>
        <w:tblInd w:w="-318" w:type="dxa"/>
        <w:tblLook w:val="04A0" w:firstRow="1" w:lastRow="0" w:firstColumn="1" w:lastColumn="0" w:noHBand="0" w:noVBand="1"/>
      </w:tblPr>
      <w:tblGrid>
        <w:gridCol w:w="6834"/>
        <w:gridCol w:w="4365"/>
      </w:tblGrid>
      <w:tr w:rsidR="009A6CB3" w:rsidRPr="00694ED4" w:rsidTr="00694ED4">
        <w:tc>
          <w:tcPr>
            <w:tcW w:w="6834" w:type="dxa"/>
            <w:shd w:val="clear" w:color="auto" w:fill="D5DCE4" w:themeFill="text2" w:themeFillTint="33"/>
          </w:tcPr>
          <w:p w:rsidR="009A6CB3" w:rsidRPr="00694ED4" w:rsidRDefault="00694ED4">
            <w:pPr>
              <w:spacing w:after="0" w:line="240" w:lineRule="auto"/>
              <w:rPr>
                <w:rFonts w:ascii="Calibri" w:eastAsia="Times New Roman" w:hAnsi="Calibri" w:cs="Times New Roman"/>
                <w:b/>
                <w:bCs/>
                <w:iCs/>
                <w:color w:val="000000"/>
                <w:sz w:val="18"/>
                <w:szCs w:val="18"/>
                <w:lang w:val="en-GB" w:eastAsia="en-GB"/>
              </w:rPr>
            </w:pPr>
            <w:r w:rsidRPr="00694ED4">
              <w:rPr>
                <w:rFonts w:eastAsia="Times New Roman" w:cs="Times New Roman"/>
                <w:b/>
                <w:bCs/>
                <w:iCs/>
                <w:color w:val="000000"/>
                <w:sz w:val="18"/>
                <w:szCs w:val="18"/>
                <w:lang w:val="en-GB" w:eastAsia="en-GB"/>
              </w:rPr>
              <w:t xml:space="preserve">Mobility type (select one) </w:t>
            </w:r>
          </w:p>
        </w:tc>
        <w:tc>
          <w:tcPr>
            <w:tcW w:w="4365" w:type="dxa"/>
            <w:shd w:val="clear" w:color="auto" w:fill="D5DCE4" w:themeFill="text2" w:themeFillTint="33"/>
          </w:tcPr>
          <w:p w:rsidR="009A6CB3" w:rsidRPr="00694ED4" w:rsidRDefault="00694ED4">
            <w:pPr>
              <w:spacing w:after="0" w:line="240" w:lineRule="auto"/>
              <w:rPr>
                <w:rFonts w:ascii="Calibri" w:eastAsia="Times New Roman" w:hAnsi="Calibri" w:cs="Times New Roman"/>
                <w:b/>
                <w:bCs/>
                <w:iCs/>
                <w:color w:val="000000"/>
                <w:sz w:val="18"/>
                <w:szCs w:val="18"/>
                <w:lang w:val="en-GB" w:eastAsia="en-GB"/>
              </w:rPr>
            </w:pPr>
            <w:r w:rsidRPr="00694ED4">
              <w:rPr>
                <w:rFonts w:eastAsia="Times New Roman" w:cs="Times New Roman"/>
                <w:b/>
                <w:bCs/>
                <w:iCs/>
                <w:color w:val="000000"/>
                <w:sz w:val="18"/>
                <w:szCs w:val="18"/>
                <w:lang w:val="en-GB" w:eastAsia="en-GB"/>
              </w:rPr>
              <w:t xml:space="preserve">Estimated duration (to be confirmed by the Receiving Institution)  </w:t>
            </w:r>
          </w:p>
        </w:tc>
      </w:tr>
      <w:tr w:rsidR="009A6CB3" w:rsidRPr="00694ED4" w:rsidTr="00694ED4">
        <w:trPr>
          <w:trHeight w:val="1173"/>
        </w:trPr>
        <w:tc>
          <w:tcPr>
            <w:tcW w:w="6834" w:type="dxa"/>
          </w:tcPr>
          <w:p w:rsidR="009A6CB3" w:rsidRPr="00694ED4" w:rsidRDefault="009A6CB3">
            <w:pPr>
              <w:spacing w:after="0" w:line="360" w:lineRule="auto"/>
              <w:rPr>
                <w:rFonts w:ascii="Calibri" w:eastAsia="Times New Roman" w:hAnsi="Calibri" w:cs="Times New Roman"/>
                <w:iCs/>
                <w:color w:val="000000"/>
                <w:sz w:val="18"/>
                <w:szCs w:val="18"/>
                <w:lang w:val="en-GB" w:eastAsia="en-GB"/>
              </w:rPr>
            </w:pPr>
          </w:p>
          <w:p w:rsidR="009A6CB3" w:rsidRPr="00694ED4" w:rsidRDefault="00694ED4">
            <w:pPr>
              <w:pStyle w:val="Prrafodelista"/>
              <w:numPr>
                <w:ilvl w:val="0"/>
                <w:numId w:val="1"/>
              </w:numPr>
              <w:spacing w:after="0" w:line="360" w:lineRule="auto"/>
              <w:rPr>
                <w:rFonts w:ascii="Calibri" w:eastAsia="Times New Roman" w:hAnsi="Calibri" w:cs="Times New Roman"/>
                <w:iCs/>
                <w:color w:val="000000"/>
                <w:sz w:val="18"/>
                <w:szCs w:val="18"/>
                <w:lang w:val="en-GB" w:eastAsia="en-GB"/>
              </w:rPr>
            </w:pPr>
            <w:r w:rsidRPr="00694ED4">
              <w:rPr>
                <w:rFonts w:eastAsia="Times New Roman" w:cs="Times New Roman"/>
                <w:bCs/>
                <w:iCs/>
                <w:color w:val="000000"/>
                <w:sz w:val="18"/>
                <w:szCs w:val="18"/>
                <w:lang w:val="en-GB" w:eastAsia="en-GB"/>
              </w:rPr>
              <w:t>Semester(s)</w:t>
            </w:r>
            <w:r w:rsidRPr="00694ED4">
              <w:rPr>
                <w:rFonts w:eastAsia="Times New Roman" w:cs="Times New Roman"/>
                <w:iCs/>
                <w:color w:val="000000"/>
                <w:sz w:val="18"/>
                <w:szCs w:val="18"/>
                <w:lang w:val="en-GB" w:eastAsia="en-GB"/>
              </w:rPr>
              <w:t xml:space="preserve"> </w:t>
            </w:r>
            <w:sdt>
              <w:sdtPr>
                <w:rPr>
                  <w:sz w:val="18"/>
                  <w:szCs w:val="18"/>
                </w:rPr>
                <w:id w:val="1540635518"/>
                <w14:checkbox>
                  <w14:checked w14:val="1"/>
                  <w14:checkedState w14:val="2612" w14:font="MS Gothic"/>
                  <w14:uncheckedState w14:val="2610" w14:font="MS Gothic"/>
                </w14:checkbox>
              </w:sdtPr>
              <w:sdtEndPr/>
              <w:sdtContent>
                <w:r w:rsidRPr="00694ED4">
                  <w:rPr>
                    <w:rFonts w:ascii="MS Gothic" w:eastAsia="MS Gothic" w:hAnsi="MS Gothic" w:cs="Times New Roman"/>
                    <w:iCs/>
                    <w:color w:val="000000"/>
                    <w:sz w:val="18"/>
                    <w:szCs w:val="18"/>
                    <w:lang w:val="en-GB" w:eastAsia="en-GB"/>
                  </w:rPr>
                  <w:t>☐</w:t>
                </w:r>
              </w:sdtContent>
            </w:sdt>
            <w:r w:rsidRPr="00694ED4">
              <w:rPr>
                <w:rFonts w:eastAsia="Times New Roman" w:cs="Times New Roman"/>
                <w:iCs/>
                <w:color w:val="000000"/>
                <w:sz w:val="18"/>
                <w:szCs w:val="18"/>
                <w:lang w:val="en-GB" w:eastAsia="en-GB"/>
              </w:rPr>
              <w:t xml:space="preserve">   /  Virtual component </w:t>
            </w:r>
            <w:r w:rsidRPr="00694ED4">
              <w:rPr>
                <w:rFonts w:eastAsia="Times New Roman" w:cs="Times New Roman"/>
                <w:i/>
                <w:iCs/>
                <w:color w:val="000000"/>
                <w:sz w:val="18"/>
                <w:szCs w:val="18"/>
                <w:lang w:val="en-GB" w:eastAsia="en-GB"/>
              </w:rPr>
              <w:t>(only if applicable</w:t>
            </w:r>
            <w:r w:rsidRPr="00694ED4">
              <w:rPr>
                <w:rFonts w:eastAsia="Times New Roman" w:cs="Times New Roman"/>
                <w:bCs/>
                <w:i/>
                <w:iCs/>
                <w:color w:val="000000"/>
                <w:sz w:val="18"/>
                <w:szCs w:val="18"/>
                <w:lang w:val="en-GB" w:eastAsia="en-GB"/>
              </w:rPr>
              <w:t>)</w:t>
            </w:r>
            <w:r w:rsidRPr="00694ED4">
              <w:rPr>
                <w:rFonts w:eastAsia="Times New Roman" w:cs="Times New Roman"/>
                <w:iCs/>
                <w:color w:val="000000"/>
                <w:sz w:val="18"/>
                <w:szCs w:val="18"/>
                <w:lang w:val="en-GB" w:eastAsia="en-GB"/>
              </w:rPr>
              <w:t xml:space="preserve"> </w:t>
            </w:r>
            <w:sdt>
              <w:sdtPr>
                <w:rPr>
                  <w:sz w:val="18"/>
                  <w:szCs w:val="18"/>
                </w:rPr>
                <w:id w:val="-1342541409"/>
                <w14:checkbox>
                  <w14:checked w14:val="1"/>
                  <w14:checkedState w14:val="2612" w14:font="MS Gothic"/>
                  <w14:uncheckedState w14:val="2610" w14:font="MS Gothic"/>
                </w14:checkbox>
              </w:sdtPr>
              <w:sdtEndPr/>
              <w:sdtContent>
                <w:r w:rsidRPr="00694ED4">
                  <w:rPr>
                    <w:rFonts w:ascii="MS Gothic" w:eastAsia="MS Gothic" w:hAnsi="MS Gothic" w:cs="Times New Roman"/>
                    <w:iCs/>
                    <w:color w:val="000000"/>
                    <w:sz w:val="18"/>
                    <w:szCs w:val="18"/>
                    <w:lang w:val="en-GB" w:eastAsia="en-GB"/>
                  </w:rPr>
                  <w:t>☐</w:t>
                </w:r>
              </w:sdtContent>
            </w:sdt>
          </w:p>
          <w:p w:rsidR="009A6CB3" w:rsidRPr="00694ED4" w:rsidRDefault="00694ED4">
            <w:pPr>
              <w:pStyle w:val="Prrafodelista"/>
              <w:numPr>
                <w:ilvl w:val="0"/>
                <w:numId w:val="1"/>
              </w:numPr>
              <w:spacing w:after="0" w:line="360" w:lineRule="auto"/>
              <w:rPr>
                <w:rFonts w:ascii="Calibri" w:eastAsia="Times New Roman" w:hAnsi="Calibri" w:cs="Times New Roman"/>
                <w:iCs/>
                <w:color w:val="000000"/>
                <w:sz w:val="18"/>
                <w:szCs w:val="18"/>
                <w:lang w:val="en-GB" w:eastAsia="en-GB"/>
              </w:rPr>
            </w:pPr>
            <w:r w:rsidRPr="00694ED4">
              <w:rPr>
                <w:rFonts w:eastAsia="Times New Roman" w:cs="Times New Roman"/>
                <w:iCs/>
                <w:color w:val="000000"/>
                <w:sz w:val="18"/>
                <w:szCs w:val="18"/>
                <w:lang w:val="en-GB" w:eastAsia="en-GB"/>
              </w:rPr>
              <w:t xml:space="preserve">Blended mobility with short-term physical mobility </w:t>
            </w:r>
            <w:sdt>
              <w:sdtPr>
                <w:rPr>
                  <w:sz w:val="18"/>
                  <w:szCs w:val="18"/>
                </w:rPr>
                <w:id w:val="909352479"/>
                <w14:checkbox>
                  <w14:checked w14:val="1"/>
                  <w14:checkedState w14:val="2612" w14:font="MS Gothic"/>
                  <w14:uncheckedState w14:val="2610" w14:font="MS Gothic"/>
                </w14:checkbox>
              </w:sdtPr>
              <w:sdtEndPr/>
              <w:sdtContent>
                <w:r w:rsidRPr="00694ED4">
                  <w:rPr>
                    <w:rFonts w:ascii="MS Gothic" w:eastAsia="MS Gothic" w:hAnsi="MS Gothic" w:cs="Times New Roman"/>
                    <w:iCs/>
                    <w:color w:val="000000"/>
                    <w:sz w:val="18"/>
                    <w:szCs w:val="18"/>
                    <w:lang w:val="en-GB" w:eastAsia="en-GB"/>
                  </w:rPr>
                  <w:t>☐</w:t>
                </w:r>
              </w:sdtContent>
            </w:sdt>
          </w:p>
          <w:p w:rsidR="009A6CB3" w:rsidRPr="00694ED4" w:rsidRDefault="00694ED4">
            <w:pPr>
              <w:pStyle w:val="Prrafodelista"/>
              <w:numPr>
                <w:ilvl w:val="0"/>
                <w:numId w:val="1"/>
              </w:numPr>
              <w:spacing w:after="0" w:line="360" w:lineRule="auto"/>
              <w:rPr>
                <w:rFonts w:ascii="Calibri" w:eastAsia="Times New Roman" w:hAnsi="Calibri" w:cs="Times New Roman"/>
                <w:b/>
                <w:i/>
                <w:iCs/>
                <w:color w:val="000000"/>
                <w:sz w:val="18"/>
                <w:szCs w:val="18"/>
                <w:lang w:val="en-GB" w:eastAsia="en-GB"/>
              </w:rPr>
            </w:pPr>
            <w:r w:rsidRPr="00694ED4">
              <w:rPr>
                <w:rFonts w:eastAsia="Times New Roman" w:cs="Times New Roman"/>
                <w:b/>
                <w:iCs/>
                <w:color w:val="000000"/>
                <w:sz w:val="18"/>
                <w:szCs w:val="18"/>
                <w:highlight w:val="yellow"/>
                <w:lang w:val="en-GB" w:eastAsia="en-GB"/>
              </w:rPr>
              <w:t xml:space="preserve">Short-term doctoral mobility </w:t>
            </w:r>
            <w:sdt>
              <w:sdtPr>
                <w:rPr>
                  <w:b/>
                  <w:sz w:val="18"/>
                  <w:szCs w:val="18"/>
                  <w:highlight w:val="yellow"/>
                </w:rPr>
                <w:id w:val="1646475995"/>
                <w14:checkbox>
                  <w14:checked w14:val="1"/>
                  <w14:checkedState w14:val="2612" w14:font="MS Gothic"/>
                  <w14:uncheckedState w14:val="2610" w14:font="MS Gothic"/>
                </w14:checkbox>
              </w:sdtPr>
              <w:sdtEndPr/>
              <w:sdtContent>
                <w:r w:rsidRPr="00694ED4">
                  <w:rPr>
                    <w:rFonts w:ascii="MS Gothic" w:eastAsia="MS Gothic" w:hAnsi="MS Gothic" w:hint="eastAsia"/>
                    <w:b/>
                    <w:sz w:val="18"/>
                    <w:szCs w:val="18"/>
                    <w:highlight w:val="yellow"/>
                  </w:rPr>
                  <w:t>☒</w:t>
                </w:r>
              </w:sdtContent>
            </w:sdt>
            <w:r w:rsidRPr="00694ED4">
              <w:rPr>
                <w:rFonts w:eastAsia="Times New Roman" w:cs="Times New Roman"/>
                <w:b/>
                <w:iCs/>
                <w:color w:val="000000"/>
                <w:sz w:val="18"/>
                <w:szCs w:val="18"/>
                <w:lang w:val="en-GB" w:eastAsia="en-GB"/>
              </w:rPr>
              <w:t xml:space="preserve">  /  Virtual component  </w:t>
            </w:r>
            <w:r w:rsidRPr="00694ED4">
              <w:rPr>
                <w:rFonts w:eastAsia="Times New Roman" w:cs="Times New Roman"/>
                <w:b/>
                <w:i/>
                <w:iCs/>
                <w:color w:val="000000"/>
                <w:sz w:val="18"/>
                <w:szCs w:val="18"/>
                <w:lang w:val="en-GB" w:eastAsia="en-GB"/>
              </w:rPr>
              <w:t>(only if applicable</w:t>
            </w:r>
            <w:r w:rsidRPr="00694ED4">
              <w:rPr>
                <w:rFonts w:eastAsia="Times New Roman" w:cs="Times New Roman"/>
                <w:b/>
                <w:bCs/>
                <w:i/>
                <w:iCs/>
                <w:color w:val="000000"/>
                <w:sz w:val="18"/>
                <w:szCs w:val="18"/>
                <w:lang w:val="en-GB" w:eastAsia="en-GB"/>
              </w:rPr>
              <w:t>)</w:t>
            </w:r>
            <w:r w:rsidRPr="00694ED4">
              <w:rPr>
                <w:rFonts w:eastAsia="Times New Roman" w:cs="Times New Roman"/>
                <w:b/>
                <w:iCs/>
                <w:color w:val="000000"/>
                <w:sz w:val="18"/>
                <w:szCs w:val="18"/>
                <w:lang w:val="en-GB" w:eastAsia="en-GB"/>
              </w:rPr>
              <w:t xml:space="preserve"> </w:t>
            </w:r>
            <w:sdt>
              <w:sdtPr>
                <w:rPr>
                  <w:b/>
                  <w:sz w:val="18"/>
                  <w:szCs w:val="18"/>
                </w:rPr>
                <w:id w:val="1005632370"/>
                <w14:checkbox>
                  <w14:checked w14:val="1"/>
                  <w14:checkedState w14:val="2612" w14:font="MS Gothic"/>
                  <w14:uncheckedState w14:val="2610" w14:font="MS Gothic"/>
                </w14:checkbox>
              </w:sdtPr>
              <w:sdtEndPr/>
              <w:sdtContent>
                <w:r w:rsidRPr="00694ED4">
                  <w:rPr>
                    <w:rFonts w:ascii="MS Gothic" w:eastAsia="MS Gothic" w:hAnsi="MS Gothic" w:cs="Times New Roman"/>
                    <w:b/>
                    <w:iCs/>
                    <w:color w:val="000000"/>
                    <w:sz w:val="18"/>
                    <w:szCs w:val="18"/>
                    <w:lang w:val="en-GB" w:eastAsia="en-GB"/>
                  </w:rPr>
                  <w:t>☐</w:t>
                </w:r>
              </w:sdtContent>
            </w:sdt>
          </w:p>
        </w:tc>
        <w:tc>
          <w:tcPr>
            <w:tcW w:w="4365" w:type="dxa"/>
          </w:tcPr>
          <w:p w:rsidR="009A6CB3" w:rsidRPr="00694ED4" w:rsidRDefault="00694ED4">
            <w:pPr>
              <w:spacing w:before="120" w:after="120" w:line="360" w:lineRule="auto"/>
              <w:ind w:right="28"/>
              <w:rPr>
                <w:rFonts w:ascii="Calibri" w:eastAsia="Times New Roman" w:hAnsi="Calibri" w:cs="Times New Roman"/>
                <w:bCs/>
                <w:iCs/>
                <w:color w:val="000000"/>
                <w:sz w:val="18"/>
                <w:szCs w:val="18"/>
                <w:lang w:val="en-GB" w:eastAsia="en-GB"/>
              </w:rPr>
            </w:pPr>
            <w:r w:rsidRPr="00694ED4">
              <w:rPr>
                <w:rFonts w:eastAsia="Times New Roman" w:cs="Times New Roman"/>
                <w:bCs/>
                <w:iCs/>
                <w:color w:val="000000"/>
                <w:sz w:val="18"/>
                <w:szCs w:val="18"/>
                <w:lang w:val="en-GB" w:eastAsia="en-GB"/>
              </w:rPr>
              <w:t>Planned period of the physical mobility:</w:t>
            </w:r>
          </w:p>
          <w:p w:rsidR="009A6CB3" w:rsidRPr="00694ED4" w:rsidRDefault="00694ED4">
            <w:pPr>
              <w:pStyle w:val="Prrafodelista"/>
              <w:numPr>
                <w:ilvl w:val="0"/>
                <w:numId w:val="3"/>
              </w:numPr>
              <w:spacing w:before="120" w:after="120" w:line="360" w:lineRule="auto"/>
              <w:ind w:right="28"/>
              <w:rPr>
                <w:rFonts w:ascii="Calibri" w:eastAsia="Times New Roman" w:hAnsi="Calibri" w:cs="Times New Roman"/>
                <w:bCs/>
                <w:iCs/>
                <w:color w:val="000000"/>
                <w:sz w:val="18"/>
                <w:szCs w:val="18"/>
                <w:lang w:val="en-GB" w:eastAsia="en-GB"/>
              </w:rPr>
            </w:pPr>
            <w:r>
              <w:rPr>
                <w:rFonts w:eastAsia="Times New Roman" w:cs="Times New Roman"/>
                <w:bCs/>
                <w:iCs/>
                <w:color w:val="000000"/>
                <w:sz w:val="18"/>
                <w:szCs w:val="18"/>
                <w:lang w:val="en-GB" w:eastAsia="en-GB"/>
              </w:rPr>
              <w:t xml:space="preserve">from </w:t>
            </w:r>
            <w:r w:rsidRPr="00694ED4">
              <w:rPr>
                <w:rFonts w:eastAsia="Times New Roman" w:cs="Times New Roman"/>
                <w:b/>
                <w:bCs/>
                <w:iCs/>
                <w:color w:val="000000"/>
                <w:sz w:val="18"/>
                <w:szCs w:val="18"/>
                <w:highlight w:val="yellow"/>
                <w:lang w:val="en-GB" w:eastAsia="en-GB"/>
              </w:rPr>
              <w:t>day/month/year</w:t>
            </w:r>
          </w:p>
          <w:p w:rsidR="009A6CB3" w:rsidRPr="00694ED4" w:rsidRDefault="00694ED4">
            <w:pPr>
              <w:pStyle w:val="Prrafodelista"/>
              <w:numPr>
                <w:ilvl w:val="0"/>
                <w:numId w:val="2"/>
              </w:numPr>
              <w:spacing w:after="120" w:line="360" w:lineRule="auto"/>
              <w:ind w:right="28"/>
              <w:rPr>
                <w:rFonts w:ascii="Calibri" w:eastAsia="Times New Roman" w:hAnsi="Calibri" w:cs="Times New Roman"/>
                <w:bCs/>
                <w:iCs/>
                <w:color w:val="000000"/>
                <w:sz w:val="18"/>
                <w:szCs w:val="18"/>
                <w:lang w:val="en-GB" w:eastAsia="en-GB"/>
              </w:rPr>
            </w:pPr>
            <w:r>
              <w:rPr>
                <w:rFonts w:eastAsia="Times New Roman" w:cs="Times New Roman"/>
                <w:bCs/>
                <w:iCs/>
                <w:color w:val="000000"/>
                <w:sz w:val="18"/>
                <w:szCs w:val="18"/>
                <w:lang w:val="en-GB" w:eastAsia="en-GB"/>
              </w:rPr>
              <w:t xml:space="preserve">to </w:t>
            </w:r>
            <w:r w:rsidRPr="00694ED4">
              <w:rPr>
                <w:rFonts w:eastAsia="Times New Roman" w:cs="Times New Roman"/>
                <w:b/>
                <w:bCs/>
                <w:iCs/>
                <w:color w:val="000000"/>
                <w:sz w:val="18"/>
                <w:szCs w:val="18"/>
                <w:highlight w:val="yellow"/>
                <w:lang w:val="en-GB" w:eastAsia="en-GB"/>
              </w:rPr>
              <w:t>day /month/year</w:t>
            </w:r>
          </w:p>
        </w:tc>
      </w:tr>
    </w:tbl>
    <w:p w:rsidR="009A6CB3" w:rsidRPr="00694ED4" w:rsidRDefault="009A6CB3">
      <w:pPr>
        <w:spacing w:after="120" w:line="240" w:lineRule="auto"/>
        <w:ind w:right="28"/>
        <w:jc w:val="center"/>
        <w:rPr>
          <w:rFonts w:ascii="Verdana" w:eastAsia="Times New Roman" w:hAnsi="Verdana" w:cs="Arial"/>
          <w:b/>
          <w:color w:val="002060"/>
          <w:sz w:val="20"/>
          <w:szCs w:val="20"/>
          <w:lang w:val="en-GB"/>
        </w:rPr>
      </w:pPr>
    </w:p>
    <w:p w:rsidR="009A6CB3" w:rsidRDefault="009A6CB3">
      <w:pPr>
        <w:spacing w:after="120" w:line="240" w:lineRule="auto"/>
        <w:ind w:right="28"/>
        <w:jc w:val="center"/>
        <w:rPr>
          <w:rFonts w:ascii="Verdana" w:eastAsia="Times New Roman" w:hAnsi="Verdana" w:cs="Arial"/>
          <w:b/>
          <w:color w:val="002060"/>
          <w:sz w:val="28"/>
          <w:szCs w:val="36"/>
          <w:lang w:val="en-GB"/>
        </w:rPr>
      </w:pPr>
    </w:p>
    <w:p w:rsidR="009A6CB3" w:rsidRDefault="009A6CB3">
      <w:pPr>
        <w:spacing w:after="120" w:line="240" w:lineRule="auto"/>
        <w:ind w:right="28"/>
        <w:jc w:val="center"/>
        <w:rPr>
          <w:rFonts w:ascii="Verdana" w:eastAsia="Times New Roman" w:hAnsi="Verdana" w:cs="Arial"/>
          <w:b/>
          <w:color w:val="002060"/>
          <w:sz w:val="28"/>
          <w:szCs w:val="36"/>
          <w:lang w:val="en-GB"/>
        </w:rPr>
      </w:pPr>
    </w:p>
    <w:p w:rsidR="009A6CB3" w:rsidRDefault="00694ED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w:t>
      </w:r>
      <w:r>
        <w:rPr>
          <w:rFonts w:ascii="Verdana" w:eastAsia="Times New Roman" w:hAnsi="Verdana" w:cs="Arial"/>
          <w:b/>
          <w:color w:val="002060"/>
          <w:sz w:val="28"/>
          <w:szCs w:val="36"/>
          <w:lang w:val="en-GB"/>
        </w:rPr>
        <w:t>Institution and recognition at the Sending Institution</w:t>
      </w:r>
    </w:p>
    <w:p w:rsidR="009A6CB3" w:rsidRDefault="00694ED4">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Short-term doctoral mobility</w:t>
      </w:r>
    </w:p>
    <w:p w:rsidR="009A6CB3" w:rsidRDefault="00694ED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22"/>
        <w:gridCol w:w="1049"/>
        <w:gridCol w:w="3081"/>
        <w:gridCol w:w="3014"/>
        <w:gridCol w:w="1644"/>
        <w:gridCol w:w="1112"/>
      </w:tblGrid>
      <w:tr w:rsidR="00D63A14" w:rsidRPr="00D63A14" w:rsidTr="00D63A14">
        <w:trPr>
          <w:trHeight w:val="942"/>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hideMark/>
          </w:tcPr>
          <w:p w:rsidR="00D63A14" w:rsidRPr="00D63A14" w:rsidRDefault="00D63A14" w:rsidP="00D63A14">
            <w:pPr>
              <w:suppressAutoHyphens w:val="0"/>
              <w:spacing w:after="0" w:line="240" w:lineRule="auto"/>
              <w:rPr>
                <w:rFonts w:ascii="Times New Roman" w:eastAsia="Times New Roman" w:hAnsi="Times New Roman" w:cs="Times New Roman"/>
                <w:sz w:val="24"/>
                <w:szCs w:val="24"/>
                <w:lang w:val="es-ES" w:eastAsia="es-ES"/>
              </w:rPr>
            </w:pPr>
          </w:p>
        </w:tc>
        <w:tc>
          <w:tcPr>
            <w:tcW w:w="1049"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rsidR="00D63A14" w:rsidRPr="00D63A14" w:rsidRDefault="00D63A14" w:rsidP="00D63A14">
            <w:pPr>
              <w:suppressAutoHyphens w:val="0"/>
              <w:spacing w:after="0" w:line="240" w:lineRule="auto"/>
              <w:ind w:right="-993"/>
              <w:rPr>
                <w:rFonts w:ascii="Times New Roman" w:eastAsia="Times New Roman" w:hAnsi="Times New Roman" w:cs="Times New Roman"/>
                <w:sz w:val="24"/>
                <w:szCs w:val="24"/>
                <w:lang w:val="es-ES" w:eastAsia="es-ES"/>
              </w:rPr>
            </w:pPr>
            <w:proofErr w:type="spellStart"/>
            <w:r w:rsidRPr="00D63A14">
              <w:rPr>
                <w:rFonts w:ascii="Calibri" w:eastAsia="Times New Roman" w:hAnsi="Calibri" w:cs="Calibri"/>
                <w:b/>
                <w:bCs/>
                <w:color w:val="000000"/>
                <w:sz w:val="16"/>
                <w:szCs w:val="16"/>
                <w:lang w:val="es-ES" w:eastAsia="es-ES"/>
              </w:rPr>
              <w:t>Component</w:t>
            </w:r>
            <w:proofErr w:type="spellEnd"/>
            <w:r w:rsidRPr="00D63A14">
              <w:rPr>
                <w:rFonts w:ascii="Calibri" w:eastAsia="Times New Roman" w:hAnsi="Calibri" w:cs="Calibri"/>
                <w:b/>
                <w:bCs/>
                <w:color w:val="000000"/>
                <w:sz w:val="16"/>
                <w:szCs w:val="16"/>
                <w:lang w:val="es-ES" w:eastAsia="es-ES"/>
              </w:rPr>
              <w:t> </w:t>
            </w:r>
          </w:p>
          <w:p w:rsidR="00D63A14" w:rsidRPr="00D63A14" w:rsidRDefault="00D63A14" w:rsidP="00D63A14">
            <w:pPr>
              <w:suppressAutoHyphens w:val="0"/>
              <w:spacing w:after="0" w:line="240" w:lineRule="auto"/>
              <w:ind w:right="-993"/>
              <w:rPr>
                <w:rFonts w:ascii="Times New Roman" w:eastAsia="Times New Roman" w:hAnsi="Times New Roman" w:cs="Times New Roman"/>
                <w:sz w:val="24"/>
                <w:szCs w:val="24"/>
                <w:lang w:val="es-ES" w:eastAsia="es-ES"/>
              </w:rPr>
            </w:pPr>
            <w:proofErr w:type="spellStart"/>
            <w:r w:rsidRPr="00D63A14">
              <w:rPr>
                <w:rFonts w:ascii="Calibri" w:eastAsia="Times New Roman" w:hAnsi="Calibri" w:cs="Calibri"/>
                <w:b/>
                <w:bCs/>
                <w:color w:val="000000"/>
                <w:sz w:val="16"/>
                <w:szCs w:val="16"/>
                <w:lang w:val="es-ES" w:eastAsia="es-ES"/>
              </w:rPr>
              <w:t>code</w:t>
            </w:r>
            <w:proofErr w:type="spellEnd"/>
            <w:r w:rsidRPr="00D63A14">
              <w:rPr>
                <w:rFonts w:ascii="Calibri" w:eastAsia="Times New Roman" w:hAnsi="Calibri" w:cs="Calibri"/>
                <w:b/>
                <w:bCs/>
                <w:color w:val="000000"/>
                <w:sz w:val="16"/>
                <w:szCs w:val="16"/>
                <w:lang w:val="es-ES" w:eastAsia="es-ES"/>
              </w:rPr>
              <w:t xml:space="preserve"> (</w:t>
            </w:r>
            <w:proofErr w:type="spellStart"/>
            <w:r w:rsidRPr="00D63A14">
              <w:rPr>
                <w:rFonts w:ascii="Calibri" w:eastAsia="Times New Roman" w:hAnsi="Calibri" w:cs="Calibri"/>
                <w:b/>
                <w:bCs/>
                <w:color w:val="000000"/>
                <w:sz w:val="16"/>
                <w:szCs w:val="16"/>
                <w:lang w:val="es-ES" w:eastAsia="es-ES"/>
              </w:rPr>
              <w:t>if</w:t>
            </w:r>
            <w:proofErr w:type="spellEnd"/>
            <w:r w:rsidRPr="00D63A14">
              <w:rPr>
                <w:rFonts w:ascii="Calibri" w:eastAsia="Times New Roman" w:hAnsi="Calibri" w:cs="Calibri"/>
                <w:b/>
                <w:bCs/>
                <w:color w:val="000000"/>
                <w:sz w:val="16"/>
                <w:szCs w:val="16"/>
                <w:lang w:val="es-ES" w:eastAsia="es-ES"/>
              </w:rPr>
              <w:t xml:space="preserve"> </w:t>
            </w:r>
            <w:proofErr w:type="spellStart"/>
            <w:r w:rsidRPr="00D63A14">
              <w:rPr>
                <w:rFonts w:ascii="Calibri" w:eastAsia="Times New Roman" w:hAnsi="Calibri" w:cs="Calibri"/>
                <w:b/>
                <w:bCs/>
                <w:color w:val="000000"/>
                <w:sz w:val="16"/>
                <w:szCs w:val="16"/>
                <w:lang w:val="es-ES" w:eastAsia="es-ES"/>
              </w:rPr>
              <w:t>any</w:t>
            </w:r>
            <w:proofErr w:type="spellEnd"/>
            <w:r w:rsidRPr="00D63A14">
              <w:rPr>
                <w:rFonts w:ascii="Calibri" w:eastAsia="Times New Roman" w:hAnsi="Calibri" w:cs="Calibri"/>
                <w:b/>
                <w:bCs/>
                <w:color w:val="000000"/>
                <w:sz w:val="16"/>
                <w:szCs w:val="16"/>
                <w:lang w:val="es-ES" w:eastAsia="es-ES"/>
              </w:rPr>
              <w:t>)</w:t>
            </w:r>
          </w:p>
        </w:tc>
        <w:tc>
          <w:tcPr>
            <w:tcW w:w="3081"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rsidR="00D63A14" w:rsidRDefault="00D63A14" w:rsidP="00D63A14">
            <w:pPr>
              <w:suppressAutoHyphens w:val="0"/>
              <w:spacing w:after="0" w:line="240" w:lineRule="auto"/>
              <w:rPr>
                <w:rFonts w:ascii="Calibri" w:eastAsia="Times New Roman" w:hAnsi="Calibri" w:cs="Calibri"/>
                <w:b/>
                <w:bCs/>
                <w:color w:val="000000"/>
                <w:sz w:val="16"/>
                <w:szCs w:val="16"/>
                <w:lang w:val="es-ES" w:eastAsia="es-ES"/>
              </w:rPr>
            </w:pPr>
            <w:proofErr w:type="spellStart"/>
            <w:r w:rsidRPr="00D63A14">
              <w:rPr>
                <w:rFonts w:ascii="Calibri" w:eastAsia="Times New Roman" w:hAnsi="Calibri" w:cs="Calibri"/>
                <w:b/>
                <w:bCs/>
                <w:color w:val="000000"/>
                <w:sz w:val="16"/>
                <w:szCs w:val="16"/>
                <w:lang w:val="es-ES" w:eastAsia="es-ES"/>
              </w:rPr>
              <w:t>Component</w:t>
            </w:r>
            <w:proofErr w:type="spellEnd"/>
            <w:r w:rsidRPr="00D63A14">
              <w:rPr>
                <w:rFonts w:ascii="Calibri" w:eastAsia="Times New Roman" w:hAnsi="Calibri" w:cs="Calibri"/>
                <w:b/>
                <w:bCs/>
                <w:color w:val="000000"/>
                <w:sz w:val="16"/>
                <w:szCs w:val="16"/>
                <w:lang w:val="es-ES" w:eastAsia="es-ES"/>
              </w:rPr>
              <w:t xml:space="preserve"> </w:t>
            </w:r>
            <w:proofErr w:type="spellStart"/>
            <w:r w:rsidRPr="00D63A14">
              <w:rPr>
                <w:rFonts w:ascii="Calibri" w:eastAsia="Times New Roman" w:hAnsi="Calibri" w:cs="Calibri"/>
                <w:b/>
                <w:bCs/>
                <w:color w:val="000000"/>
                <w:sz w:val="16"/>
                <w:szCs w:val="16"/>
                <w:lang w:val="es-ES" w:eastAsia="es-ES"/>
              </w:rPr>
              <w:t>title</w:t>
            </w:r>
            <w:proofErr w:type="spellEnd"/>
            <w:r w:rsidRPr="00D63A14">
              <w:rPr>
                <w:rFonts w:ascii="Calibri" w:eastAsia="Times New Roman" w:hAnsi="Calibri" w:cs="Calibri"/>
                <w:b/>
                <w:bCs/>
                <w:color w:val="000000"/>
                <w:sz w:val="16"/>
                <w:szCs w:val="16"/>
                <w:lang w:val="es-ES" w:eastAsia="es-ES"/>
              </w:rPr>
              <w:t xml:space="preserve"> </w:t>
            </w:r>
            <w:proofErr w:type="spellStart"/>
            <w:r w:rsidRPr="00D63A14">
              <w:rPr>
                <w:rFonts w:ascii="Calibri" w:eastAsia="Times New Roman" w:hAnsi="Calibri" w:cs="Calibri"/>
                <w:b/>
                <w:bCs/>
                <w:color w:val="000000"/>
                <w:sz w:val="16"/>
                <w:szCs w:val="16"/>
                <w:lang w:val="es-ES" w:eastAsia="es-ES"/>
              </w:rPr>
              <w:t>or</w:t>
            </w:r>
            <w:proofErr w:type="spellEnd"/>
            <w:r w:rsidRPr="00D63A14">
              <w:rPr>
                <w:rFonts w:ascii="Calibri" w:eastAsia="Times New Roman" w:hAnsi="Calibri" w:cs="Calibri"/>
                <w:b/>
                <w:bCs/>
                <w:color w:val="000000"/>
                <w:sz w:val="16"/>
                <w:szCs w:val="16"/>
                <w:lang w:val="es-ES" w:eastAsia="es-ES"/>
              </w:rPr>
              <w:t xml:space="preserve"> </w:t>
            </w:r>
            <w:proofErr w:type="spellStart"/>
            <w:r w:rsidRPr="00D63A14">
              <w:rPr>
                <w:rFonts w:ascii="Calibri" w:eastAsia="Times New Roman" w:hAnsi="Calibri" w:cs="Calibri"/>
                <w:b/>
                <w:bCs/>
                <w:color w:val="000000"/>
                <w:sz w:val="16"/>
                <w:szCs w:val="16"/>
                <w:lang w:val="es-ES" w:eastAsia="es-ES"/>
              </w:rPr>
              <w:t>description</w:t>
            </w:r>
            <w:proofErr w:type="spellEnd"/>
            <w:r w:rsidRPr="00D63A14">
              <w:rPr>
                <w:rFonts w:ascii="Calibri" w:eastAsia="Times New Roman" w:hAnsi="Calibri" w:cs="Calibri"/>
                <w:b/>
                <w:bCs/>
                <w:color w:val="000000"/>
                <w:sz w:val="16"/>
                <w:szCs w:val="16"/>
                <w:lang w:val="es-ES" w:eastAsia="es-ES"/>
              </w:rPr>
              <w:t xml:space="preserve"> of </w:t>
            </w:r>
            <w:proofErr w:type="spellStart"/>
            <w:r w:rsidRPr="00D63A14">
              <w:rPr>
                <w:rFonts w:ascii="Calibri" w:eastAsia="Times New Roman" w:hAnsi="Calibri" w:cs="Calibri"/>
                <w:b/>
                <w:bCs/>
                <w:color w:val="000000"/>
                <w:sz w:val="16"/>
                <w:szCs w:val="16"/>
                <w:lang w:val="es-ES" w:eastAsia="es-ES"/>
              </w:rPr>
              <w:t>the</w:t>
            </w:r>
            <w:proofErr w:type="spellEnd"/>
            <w:r w:rsidRPr="00D63A14">
              <w:rPr>
                <w:rFonts w:ascii="Calibri" w:eastAsia="Times New Roman" w:hAnsi="Calibri" w:cs="Calibri"/>
                <w:b/>
                <w:bCs/>
                <w:color w:val="000000"/>
                <w:sz w:val="16"/>
                <w:szCs w:val="16"/>
                <w:lang w:val="es-ES" w:eastAsia="es-ES"/>
              </w:rPr>
              <w:t xml:space="preserve"> </w:t>
            </w:r>
            <w:proofErr w:type="spellStart"/>
            <w:r w:rsidRPr="00D63A14">
              <w:rPr>
                <w:rFonts w:ascii="Calibri" w:eastAsia="Times New Roman" w:hAnsi="Calibri" w:cs="Calibri"/>
                <w:b/>
                <w:bCs/>
                <w:color w:val="000000"/>
                <w:sz w:val="16"/>
                <w:szCs w:val="16"/>
                <w:lang w:val="es-ES" w:eastAsia="es-ES"/>
              </w:rPr>
              <w:t>mobility</w:t>
            </w:r>
            <w:proofErr w:type="spellEnd"/>
            <w:r w:rsidRPr="00D63A14">
              <w:rPr>
                <w:rFonts w:ascii="Calibri" w:eastAsia="Times New Roman" w:hAnsi="Calibri" w:cs="Calibri"/>
                <w:b/>
                <w:bCs/>
                <w:color w:val="000000"/>
                <w:sz w:val="16"/>
                <w:szCs w:val="16"/>
                <w:lang w:val="es-ES" w:eastAsia="es-ES"/>
              </w:rPr>
              <w:t xml:space="preserve"> </w:t>
            </w:r>
            <w:proofErr w:type="spellStart"/>
            <w:r w:rsidRPr="00D63A14">
              <w:rPr>
                <w:rFonts w:ascii="Calibri" w:eastAsia="Times New Roman" w:hAnsi="Calibri" w:cs="Calibri"/>
                <w:b/>
                <w:bCs/>
                <w:color w:val="000000"/>
                <w:sz w:val="16"/>
                <w:szCs w:val="16"/>
                <w:lang w:val="es-ES" w:eastAsia="es-ES"/>
              </w:rPr>
              <w:t>programme</w:t>
            </w:r>
            <w:proofErr w:type="spellEnd"/>
            <w:r w:rsidRPr="00D63A14">
              <w:rPr>
                <w:rFonts w:ascii="Calibri" w:eastAsia="Times New Roman" w:hAnsi="Calibri" w:cs="Calibri"/>
                <w:b/>
                <w:bCs/>
                <w:color w:val="000000"/>
                <w:sz w:val="16"/>
                <w:szCs w:val="16"/>
                <w:lang w:val="es-ES" w:eastAsia="es-ES"/>
              </w:rPr>
              <w:t> </w:t>
            </w:r>
          </w:p>
          <w:p w:rsidR="00D63A14" w:rsidRPr="00D63A14" w:rsidRDefault="00D63A14" w:rsidP="00D63A14">
            <w:pPr>
              <w:suppressAutoHyphens w:val="0"/>
              <w:spacing w:after="0" w:line="240" w:lineRule="auto"/>
              <w:rPr>
                <w:rFonts w:ascii="Times New Roman" w:eastAsia="Times New Roman" w:hAnsi="Times New Roman" w:cs="Times New Roman"/>
                <w:sz w:val="24"/>
                <w:szCs w:val="24"/>
                <w:lang w:val="es-ES" w:eastAsia="es-ES"/>
              </w:rPr>
            </w:pPr>
            <w:r>
              <w:rPr>
                <w:rFonts w:ascii="Calibri" w:eastAsia="Times New Roman" w:hAnsi="Calibri" w:cs="Calibri"/>
                <w:b/>
                <w:bCs/>
                <w:color w:val="000000"/>
                <w:sz w:val="16"/>
                <w:szCs w:val="16"/>
                <w:lang w:val="es-ES" w:eastAsia="es-ES"/>
              </w:rPr>
              <w:t>(</w:t>
            </w:r>
            <w:r w:rsidRPr="00D63A14">
              <w:rPr>
                <w:rFonts w:ascii="Calibri" w:eastAsia="Times New Roman" w:hAnsi="Calibri" w:cs="Calibri"/>
                <w:b/>
                <w:bCs/>
                <w:color w:val="000000"/>
                <w:sz w:val="16"/>
                <w:szCs w:val="16"/>
                <w:lang w:eastAsia="es-ES"/>
              </w:rPr>
              <w:t> e.g. participation in a seminar, workshop, thesis work or intensive course</w:t>
            </w:r>
          </w:p>
        </w:tc>
        <w:tc>
          <w:tcPr>
            <w:tcW w:w="3014"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rsidR="00D63A14" w:rsidRPr="00D63A14" w:rsidRDefault="00D63A14" w:rsidP="00D63A14">
            <w:pPr>
              <w:suppressAutoHyphens w:val="0"/>
              <w:spacing w:after="0" w:line="240" w:lineRule="auto"/>
              <w:ind w:right="-993"/>
              <w:rPr>
                <w:rFonts w:ascii="Times New Roman" w:eastAsia="Times New Roman" w:hAnsi="Times New Roman" w:cs="Times New Roman"/>
                <w:sz w:val="24"/>
                <w:szCs w:val="24"/>
                <w:lang w:val="es-ES" w:eastAsia="es-ES"/>
              </w:rPr>
            </w:pPr>
            <w:r w:rsidRPr="00D63A14">
              <w:rPr>
                <w:rFonts w:ascii="Calibri" w:eastAsia="Times New Roman" w:hAnsi="Calibri" w:cs="Calibri"/>
                <w:b/>
                <w:bCs/>
                <w:color w:val="000000"/>
                <w:sz w:val="16"/>
                <w:szCs w:val="16"/>
                <w:lang w:val="es-ES" w:eastAsia="es-ES"/>
              </w:rPr>
              <w:t xml:space="preserve">Short </w:t>
            </w:r>
            <w:proofErr w:type="spellStart"/>
            <w:r w:rsidRPr="00D63A14">
              <w:rPr>
                <w:rFonts w:ascii="Calibri" w:eastAsia="Times New Roman" w:hAnsi="Calibri" w:cs="Calibri"/>
                <w:b/>
                <w:bCs/>
                <w:color w:val="000000"/>
                <w:sz w:val="16"/>
                <w:szCs w:val="16"/>
                <w:lang w:val="es-ES" w:eastAsia="es-ES"/>
              </w:rPr>
              <w:t>description</w:t>
            </w:r>
            <w:proofErr w:type="spellEnd"/>
            <w:r w:rsidRPr="00D63A14">
              <w:rPr>
                <w:rFonts w:ascii="Calibri" w:eastAsia="Times New Roman" w:hAnsi="Calibri" w:cs="Calibri"/>
                <w:b/>
                <w:bCs/>
                <w:color w:val="000000"/>
                <w:sz w:val="16"/>
                <w:szCs w:val="16"/>
                <w:lang w:val="es-ES" w:eastAsia="es-ES"/>
              </w:rPr>
              <w:t xml:space="preserve"> of </w:t>
            </w:r>
            <w:proofErr w:type="spellStart"/>
            <w:r w:rsidRPr="00D63A14">
              <w:rPr>
                <w:rFonts w:ascii="Calibri" w:eastAsia="Times New Roman" w:hAnsi="Calibri" w:cs="Calibri"/>
                <w:b/>
                <w:bCs/>
                <w:color w:val="000000"/>
                <w:sz w:val="16"/>
                <w:szCs w:val="16"/>
                <w:lang w:val="es-ES" w:eastAsia="es-ES"/>
              </w:rPr>
              <w:t>the</w:t>
            </w:r>
            <w:proofErr w:type="spellEnd"/>
            <w:r w:rsidRPr="00D63A14">
              <w:rPr>
                <w:rFonts w:ascii="Calibri" w:eastAsia="Times New Roman" w:hAnsi="Calibri" w:cs="Calibri"/>
                <w:b/>
                <w:bCs/>
                <w:color w:val="000000"/>
                <w:sz w:val="16"/>
                <w:szCs w:val="16"/>
                <w:lang w:val="es-ES" w:eastAsia="es-ES"/>
              </w:rPr>
              <w:t xml:space="preserve"> virtual </w:t>
            </w:r>
            <w:proofErr w:type="spellStart"/>
            <w:r w:rsidRPr="00D63A14">
              <w:rPr>
                <w:rFonts w:ascii="Calibri" w:eastAsia="Times New Roman" w:hAnsi="Calibri" w:cs="Calibri"/>
                <w:b/>
                <w:bCs/>
                <w:color w:val="000000"/>
                <w:sz w:val="16"/>
                <w:szCs w:val="16"/>
                <w:lang w:val="es-ES" w:eastAsia="es-ES"/>
              </w:rPr>
              <w:t>component</w:t>
            </w:r>
            <w:proofErr w:type="spellEnd"/>
            <w:r w:rsidRPr="00D63A14">
              <w:rPr>
                <w:rFonts w:ascii="Calibri" w:eastAsia="Times New Roman" w:hAnsi="Calibri" w:cs="Calibri"/>
                <w:b/>
                <w:bCs/>
                <w:color w:val="000000"/>
                <w:sz w:val="16"/>
                <w:szCs w:val="16"/>
                <w:lang w:val="es-ES" w:eastAsia="es-ES"/>
              </w:rPr>
              <w:t> </w:t>
            </w:r>
          </w:p>
          <w:p w:rsidR="00D63A14" w:rsidRPr="00D63A14" w:rsidRDefault="00D63A14" w:rsidP="00D63A14">
            <w:pPr>
              <w:suppressAutoHyphens w:val="0"/>
              <w:spacing w:after="0" w:line="240" w:lineRule="auto"/>
              <w:ind w:right="-993"/>
              <w:rPr>
                <w:rFonts w:ascii="Times New Roman" w:eastAsia="Times New Roman" w:hAnsi="Times New Roman" w:cs="Times New Roman"/>
                <w:sz w:val="24"/>
                <w:szCs w:val="24"/>
                <w:lang w:val="es-ES" w:eastAsia="es-ES"/>
              </w:rPr>
            </w:pPr>
            <w:r>
              <w:rPr>
                <w:rFonts w:ascii="Calibri" w:eastAsia="Times New Roman" w:hAnsi="Calibri" w:cs="Calibri"/>
                <w:b/>
                <w:bCs/>
                <w:color w:val="000000"/>
                <w:sz w:val="16"/>
                <w:szCs w:val="16"/>
                <w:lang w:val="es-ES" w:eastAsia="es-ES"/>
              </w:rPr>
              <w:t>(</w:t>
            </w:r>
            <w:proofErr w:type="spellStart"/>
            <w:r w:rsidRPr="00D63A14">
              <w:rPr>
                <w:rFonts w:ascii="Calibri" w:eastAsia="Times New Roman" w:hAnsi="Calibri" w:cs="Calibri"/>
                <w:b/>
                <w:bCs/>
                <w:i/>
                <w:color w:val="000000"/>
                <w:sz w:val="16"/>
                <w:szCs w:val="16"/>
                <w:lang w:val="es-ES" w:eastAsia="es-ES"/>
              </w:rPr>
              <w:t>optional</w:t>
            </w:r>
            <w:proofErr w:type="spellEnd"/>
            <w:r w:rsidRPr="00D63A14">
              <w:rPr>
                <w:rFonts w:ascii="Calibri" w:eastAsia="Times New Roman" w:hAnsi="Calibri" w:cs="Calibri"/>
                <w:b/>
                <w:bCs/>
                <w:i/>
                <w:color w:val="000000"/>
                <w:sz w:val="16"/>
                <w:szCs w:val="16"/>
                <w:lang w:val="es-ES" w:eastAsia="es-ES"/>
              </w:rPr>
              <w:t xml:space="preserve"> </w:t>
            </w:r>
            <w:proofErr w:type="spellStart"/>
            <w:r w:rsidRPr="00D63A14">
              <w:rPr>
                <w:rFonts w:ascii="Calibri" w:eastAsia="Times New Roman" w:hAnsi="Calibri" w:cs="Calibri"/>
                <w:b/>
                <w:bCs/>
                <w:i/>
                <w:color w:val="000000"/>
                <w:sz w:val="16"/>
                <w:szCs w:val="16"/>
                <w:lang w:val="es-ES" w:eastAsia="es-ES"/>
              </w:rPr>
              <w:t>field</w:t>
            </w:r>
            <w:proofErr w:type="spellEnd"/>
            <w:r>
              <w:rPr>
                <w:rFonts w:ascii="Calibri" w:eastAsia="Times New Roman" w:hAnsi="Calibri" w:cs="Calibri"/>
                <w:b/>
                <w:bCs/>
                <w:color w:val="000000"/>
                <w:sz w:val="16"/>
                <w:szCs w:val="16"/>
                <w:lang w:val="es-ES" w:eastAsia="es-ES"/>
              </w:rPr>
              <w:t>)</w:t>
            </w:r>
          </w:p>
          <w:p w:rsidR="00D63A14" w:rsidRPr="00D63A14" w:rsidRDefault="00D63A14" w:rsidP="00D63A14">
            <w:pPr>
              <w:suppressAutoHyphens w:val="0"/>
              <w:spacing w:after="0" w:line="240" w:lineRule="auto"/>
              <w:rPr>
                <w:rFonts w:ascii="Times New Roman" w:eastAsia="Times New Roman" w:hAnsi="Times New Roman" w:cs="Times New Roman"/>
                <w:sz w:val="24"/>
                <w:szCs w:val="24"/>
                <w:lang w:val="es-ES" w:eastAsia="es-ES"/>
              </w:rPr>
            </w:pPr>
          </w:p>
        </w:tc>
        <w:tc>
          <w:tcPr>
            <w:tcW w:w="1644"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rsidR="00D63A14" w:rsidRPr="00D63A14" w:rsidRDefault="00D63A14" w:rsidP="00D63A14">
            <w:pPr>
              <w:suppressAutoHyphens w:val="0"/>
              <w:spacing w:after="0" w:line="240" w:lineRule="auto"/>
              <w:jc w:val="center"/>
              <w:rPr>
                <w:rFonts w:ascii="Times New Roman" w:eastAsia="Times New Roman" w:hAnsi="Times New Roman" w:cs="Times New Roman"/>
                <w:sz w:val="24"/>
                <w:szCs w:val="24"/>
                <w:lang w:val="es-ES" w:eastAsia="es-ES"/>
              </w:rPr>
            </w:pPr>
            <w:proofErr w:type="spellStart"/>
            <w:r w:rsidRPr="00D63A14">
              <w:rPr>
                <w:rFonts w:ascii="Calibri" w:eastAsia="Times New Roman" w:hAnsi="Calibri" w:cs="Calibri"/>
                <w:b/>
                <w:bCs/>
                <w:color w:val="000000"/>
                <w:sz w:val="16"/>
                <w:szCs w:val="16"/>
                <w:lang w:val="es-ES" w:eastAsia="es-ES"/>
              </w:rPr>
              <w:t>Number</w:t>
            </w:r>
            <w:proofErr w:type="spellEnd"/>
            <w:r w:rsidRPr="00D63A14">
              <w:rPr>
                <w:rFonts w:ascii="Calibri" w:eastAsia="Times New Roman" w:hAnsi="Calibri" w:cs="Calibri"/>
                <w:b/>
                <w:bCs/>
                <w:color w:val="000000"/>
                <w:sz w:val="16"/>
                <w:szCs w:val="16"/>
                <w:lang w:val="es-ES" w:eastAsia="es-ES"/>
              </w:rPr>
              <w:t xml:space="preserve"> of ECTS </w:t>
            </w:r>
            <w:proofErr w:type="spellStart"/>
            <w:r w:rsidRPr="00D63A14">
              <w:rPr>
                <w:rFonts w:ascii="Calibri" w:eastAsia="Times New Roman" w:hAnsi="Calibri" w:cs="Calibri"/>
                <w:b/>
                <w:bCs/>
                <w:color w:val="000000"/>
                <w:sz w:val="16"/>
                <w:szCs w:val="16"/>
                <w:lang w:val="es-ES" w:eastAsia="es-ES"/>
              </w:rPr>
              <w:t>credits</w:t>
            </w:r>
            <w:proofErr w:type="spellEnd"/>
            <w:r w:rsidRPr="00D63A14">
              <w:rPr>
                <w:rFonts w:ascii="Calibri" w:eastAsia="Times New Roman" w:hAnsi="Calibri" w:cs="Calibri"/>
                <w:b/>
                <w:bCs/>
                <w:color w:val="000000"/>
                <w:sz w:val="16"/>
                <w:szCs w:val="16"/>
                <w:lang w:val="es-ES" w:eastAsia="es-ES"/>
              </w:rPr>
              <w:t xml:space="preserve"> </w:t>
            </w:r>
            <w:r>
              <w:rPr>
                <w:rFonts w:ascii="Calibri" w:eastAsia="Times New Roman" w:hAnsi="Calibri" w:cs="Calibri"/>
                <w:b/>
                <w:bCs/>
                <w:color w:val="000000"/>
                <w:sz w:val="16"/>
                <w:szCs w:val="16"/>
                <w:lang w:val="es-ES" w:eastAsia="es-ES"/>
              </w:rPr>
              <w:t>(</w:t>
            </w:r>
            <w:proofErr w:type="spellStart"/>
            <w:r>
              <w:rPr>
                <w:rFonts w:ascii="Calibri" w:eastAsia="Times New Roman" w:hAnsi="Calibri" w:cs="Calibri"/>
                <w:b/>
                <w:bCs/>
                <w:color w:val="000000"/>
                <w:sz w:val="16"/>
                <w:szCs w:val="16"/>
                <w:lang w:val="es-ES" w:eastAsia="es-ES"/>
              </w:rPr>
              <w:t>or</w:t>
            </w:r>
            <w:proofErr w:type="spellEnd"/>
            <w:r>
              <w:rPr>
                <w:rFonts w:ascii="Calibri" w:eastAsia="Times New Roman" w:hAnsi="Calibri" w:cs="Calibri"/>
                <w:b/>
                <w:bCs/>
                <w:color w:val="000000"/>
                <w:sz w:val="16"/>
                <w:szCs w:val="16"/>
                <w:lang w:val="es-ES" w:eastAsia="es-ES"/>
              </w:rPr>
              <w:t xml:space="preserve"> </w:t>
            </w:r>
            <w:proofErr w:type="spellStart"/>
            <w:r>
              <w:rPr>
                <w:rFonts w:ascii="Calibri" w:eastAsia="Times New Roman" w:hAnsi="Calibri" w:cs="Calibri"/>
                <w:b/>
                <w:bCs/>
                <w:color w:val="000000"/>
                <w:sz w:val="16"/>
                <w:szCs w:val="16"/>
                <w:lang w:val="es-ES" w:eastAsia="es-ES"/>
              </w:rPr>
              <w:t>equivalent</w:t>
            </w:r>
            <w:proofErr w:type="spellEnd"/>
            <w:r>
              <w:rPr>
                <w:rFonts w:ascii="Calibri" w:eastAsia="Times New Roman" w:hAnsi="Calibri" w:cs="Calibri"/>
                <w:b/>
                <w:bCs/>
                <w:color w:val="000000"/>
                <w:sz w:val="16"/>
                <w:szCs w:val="16"/>
                <w:lang w:val="es-ES" w:eastAsia="es-ES"/>
              </w:rPr>
              <w:t xml:space="preserve">) </w:t>
            </w:r>
            <w:r w:rsidRPr="00D63A14">
              <w:rPr>
                <w:rFonts w:ascii="Calibri" w:eastAsia="Times New Roman" w:hAnsi="Calibri" w:cs="Calibri"/>
                <w:b/>
                <w:bCs/>
                <w:color w:val="000000"/>
                <w:sz w:val="16"/>
                <w:szCs w:val="16"/>
                <w:lang w:val="es-ES" w:eastAsia="es-ES"/>
              </w:rPr>
              <w:t xml:space="preserve">to be </w:t>
            </w:r>
            <w:proofErr w:type="spellStart"/>
            <w:r w:rsidRPr="00D63A14">
              <w:rPr>
                <w:rFonts w:ascii="Calibri" w:eastAsia="Times New Roman" w:hAnsi="Calibri" w:cs="Calibri"/>
                <w:b/>
                <w:bCs/>
                <w:color w:val="000000"/>
                <w:sz w:val="16"/>
                <w:szCs w:val="16"/>
                <w:lang w:val="es-ES" w:eastAsia="es-ES"/>
              </w:rPr>
              <w:t>awarded</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rsidR="00D63A14" w:rsidRDefault="00D63A14" w:rsidP="00D63A14">
            <w:pPr>
              <w:suppressAutoHyphens w:val="0"/>
              <w:spacing w:after="0" w:line="240" w:lineRule="auto"/>
              <w:jc w:val="center"/>
              <w:rPr>
                <w:rFonts w:ascii="Calibri" w:eastAsia="Times New Roman" w:hAnsi="Calibri" w:cs="Calibri"/>
                <w:b/>
                <w:bCs/>
                <w:color w:val="000000"/>
                <w:sz w:val="16"/>
                <w:szCs w:val="16"/>
                <w:lang w:val="es-ES" w:eastAsia="es-ES"/>
              </w:rPr>
            </w:pPr>
            <w:proofErr w:type="spellStart"/>
            <w:r w:rsidRPr="00D63A14">
              <w:rPr>
                <w:rFonts w:ascii="Calibri" w:eastAsia="Times New Roman" w:hAnsi="Calibri" w:cs="Calibri"/>
                <w:b/>
                <w:bCs/>
                <w:color w:val="000000"/>
                <w:sz w:val="16"/>
                <w:szCs w:val="16"/>
                <w:lang w:val="es-ES" w:eastAsia="es-ES"/>
              </w:rPr>
              <w:t>Automatic</w:t>
            </w:r>
            <w:proofErr w:type="spellEnd"/>
          </w:p>
          <w:p w:rsidR="00D63A14" w:rsidRPr="00D63A14" w:rsidRDefault="00D63A14" w:rsidP="00D63A14">
            <w:pPr>
              <w:suppressAutoHyphens w:val="0"/>
              <w:spacing w:after="0" w:line="240" w:lineRule="auto"/>
              <w:jc w:val="center"/>
              <w:rPr>
                <w:rFonts w:ascii="Times New Roman" w:eastAsia="Times New Roman" w:hAnsi="Times New Roman" w:cs="Times New Roman"/>
                <w:sz w:val="24"/>
                <w:szCs w:val="24"/>
                <w:lang w:val="es-ES" w:eastAsia="es-ES"/>
              </w:rPr>
            </w:pPr>
            <w:r w:rsidRPr="00D63A14">
              <w:rPr>
                <w:rFonts w:ascii="Calibri" w:eastAsia="Times New Roman" w:hAnsi="Calibri" w:cs="Calibri"/>
                <w:b/>
                <w:bCs/>
                <w:color w:val="000000"/>
                <w:sz w:val="16"/>
                <w:szCs w:val="16"/>
                <w:lang w:val="es-ES" w:eastAsia="es-ES"/>
              </w:rPr>
              <w:t xml:space="preserve"> </w:t>
            </w:r>
            <w:proofErr w:type="spellStart"/>
            <w:r w:rsidRPr="00D63A14">
              <w:rPr>
                <w:rFonts w:ascii="Calibri" w:eastAsia="Times New Roman" w:hAnsi="Calibri" w:cs="Calibri"/>
                <w:b/>
                <w:bCs/>
                <w:color w:val="000000"/>
                <w:sz w:val="16"/>
                <w:szCs w:val="16"/>
                <w:lang w:val="es-ES" w:eastAsia="es-ES"/>
              </w:rPr>
              <w:t>recognition</w:t>
            </w:r>
            <w:proofErr w:type="spellEnd"/>
          </w:p>
        </w:tc>
      </w:tr>
      <w:tr w:rsidR="00D63A14" w:rsidRPr="00D63A14" w:rsidTr="00D63A14">
        <w:trPr>
          <w:trHeight w:val="3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3A14" w:rsidRPr="00D63A14" w:rsidRDefault="00D63A14" w:rsidP="00D63A14">
            <w:pPr>
              <w:suppressAutoHyphens w:val="0"/>
              <w:spacing w:after="0" w:line="240" w:lineRule="auto"/>
              <w:rPr>
                <w:rFonts w:ascii="Times New Roman" w:eastAsia="Times New Roman" w:hAnsi="Times New Roman" w:cs="Times New Roman"/>
                <w:sz w:val="24"/>
                <w:szCs w:val="24"/>
                <w:lang w:val="es-ES" w:eastAsia="es-ES"/>
              </w:rPr>
            </w:pPr>
          </w:p>
        </w:tc>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A14" w:rsidRPr="00D63A14" w:rsidRDefault="00D63A14" w:rsidP="00D63A14">
            <w:pPr>
              <w:suppressAutoHyphens w:val="0"/>
              <w:spacing w:after="0" w:line="240" w:lineRule="auto"/>
              <w:rPr>
                <w:rFonts w:ascii="Times New Roman" w:eastAsia="Times New Roman" w:hAnsi="Times New Roman" w:cs="Times New Roman"/>
                <w:sz w:val="24"/>
                <w:szCs w:val="24"/>
                <w:lang w:val="es-ES" w:eastAsia="es-ES"/>
              </w:rPr>
            </w:pPr>
          </w:p>
        </w:tc>
        <w:tc>
          <w:tcPr>
            <w:tcW w:w="3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A14" w:rsidRPr="00D63A14" w:rsidRDefault="00D63A14" w:rsidP="00D63A14">
            <w:pPr>
              <w:suppressAutoHyphens w:val="0"/>
              <w:spacing w:after="0" w:line="240" w:lineRule="auto"/>
              <w:rPr>
                <w:rFonts w:ascii="Times New Roman" w:eastAsia="Times New Roman" w:hAnsi="Times New Roman" w:cs="Times New Roman"/>
                <w:sz w:val="24"/>
                <w:szCs w:val="24"/>
                <w:lang w:val="es-ES" w:eastAsia="es-ES"/>
              </w:rPr>
            </w:pPr>
          </w:p>
        </w:tc>
        <w:tc>
          <w:tcPr>
            <w:tcW w:w="30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A14" w:rsidRPr="00D63A14" w:rsidRDefault="00D63A14" w:rsidP="00D63A14">
            <w:pPr>
              <w:suppressAutoHyphens w:val="0"/>
              <w:spacing w:after="0" w:line="240" w:lineRule="auto"/>
              <w:rPr>
                <w:rFonts w:ascii="Times New Roman" w:eastAsia="Times New Roman" w:hAnsi="Times New Roman" w:cs="Times New Roman"/>
                <w:sz w:val="24"/>
                <w:szCs w:val="24"/>
                <w:lang w:val="es-ES" w:eastAsia="es-ES"/>
              </w:rPr>
            </w:pPr>
          </w:p>
        </w:tc>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A14" w:rsidRPr="00D63A14" w:rsidRDefault="00D63A14" w:rsidP="00D63A14">
            <w:pPr>
              <w:suppressAutoHyphens w:val="0"/>
              <w:spacing w:after="0" w:line="240" w:lineRule="auto"/>
              <w:rPr>
                <w:rFonts w:ascii="Times New Roman" w:eastAsia="Times New Roman" w:hAnsi="Times New Roman" w:cs="Times New Roman"/>
                <w:sz w:val="24"/>
                <w:szCs w:val="24"/>
                <w:lang w:val="es-ES"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D63A14" w:rsidRPr="00D63A14" w:rsidRDefault="00D63A14" w:rsidP="00D63A14">
            <w:pPr>
              <w:suppressAutoHyphens w:val="0"/>
              <w:spacing w:line="240" w:lineRule="auto"/>
              <w:jc w:val="center"/>
              <w:rPr>
                <w:rFonts w:ascii="Times New Roman" w:eastAsia="Times New Roman" w:hAnsi="Times New Roman" w:cs="Times New Roman"/>
                <w:sz w:val="24"/>
                <w:szCs w:val="24"/>
                <w:lang w:val="es-ES" w:eastAsia="es-ES"/>
              </w:rPr>
            </w:pPr>
            <w:r w:rsidRPr="00D63A14">
              <w:rPr>
                <w:rFonts w:ascii="Calibri" w:eastAsia="Times New Roman" w:hAnsi="Calibri" w:cs="Calibri"/>
                <w:i/>
                <w:iCs/>
                <w:color w:val="000000"/>
                <w:sz w:val="16"/>
                <w:szCs w:val="16"/>
                <w:lang w:val="es-ES" w:eastAsia="es-ES"/>
              </w:rPr>
              <w:t xml:space="preserve">Yes </w:t>
            </w:r>
            <w:r w:rsidRPr="00D63A14">
              <w:rPr>
                <w:rFonts w:ascii="MS Gothic" w:eastAsia="MS Gothic" w:hAnsi="MS Gothic" w:cs="Times New Roman" w:hint="eastAsia"/>
                <w:color w:val="000000"/>
                <w:sz w:val="12"/>
                <w:szCs w:val="12"/>
                <w:lang w:val="es-ES" w:eastAsia="es-ES"/>
              </w:rPr>
              <w:t>☐</w:t>
            </w:r>
            <w:r w:rsidRPr="00D63A14">
              <w:rPr>
                <w:rFonts w:ascii="Calibri" w:eastAsia="Times New Roman" w:hAnsi="Calibri" w:cs="Calibri"/>
                <w:i/>
                <w:iCs/>
                <w:color w:val="000000"/>
                <w:sz w:val="16"/>
                <w:szCs w:val="16"/>
                <w:lang w:val="es-ES" w:eastAsia="es-ES"/>
              </w:rPr>
              <w:t xml:space="preserve">     No </w:t>
            </w:r>
            <w:r w:rsidRPr="00D63A14">
              <w:rPr>
                <w:rFonts w:ascii="MS Gothic" w:eastAsia="MS Gothic" w:hAnsi="MS Gothic" w:cs="Times New Roman" w:hint="eastAsia"/>
                <w:color w:val="000000"/>
                <w:sz w:val="12"/>
                <w:szCs w:val="12"/>
                <w:lang w:val="es-ES" w:eastAsia="es-ES"/>
              </w:rPr>
              <w:t>☐</w:t>
            </w:r>
          </w:p>
        </w:tc>
      </w:tr>
      <w:tr w:rsidR="00D63A14" w:rsidRPr="00D63A14" w:rsidTr="00D63A14">
        <w:trPr>
          <w:trHeight w:val="3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3A14" w:rsidRPr="00D63A14" w:rsidRDefault="00D63A14" w:rsidP="00D63A14">
            <w:pPr>
              <w:suppressAutoHyphens w:val="0"/>
              <w:spacing w:after="0" w:line="240" w:lineRule="auto"/>
              <w:rPr>
                <w:rFonts w:ascii="Times New Roman" w:eastAsia="Times New Roman" w:hAnsi="Times New Roman" w:cs="Times New Roman"/>
                <w:sz w:val="24"/>
                <w:szCs w:val="24"/>
                <w:lang w:val="es-ES" w:eastAsia="es-ES"/>
              </w:rPr>
            </w:pPr>
          </w:p>
        </w:tc>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A14" w:rsidRPr="00D63A14" w:rsidRDefault="00D63A14" w:rsidP="00D63A14">
            <w:pPr>
              <w:suppressAutoHyphens w:val="0"/>
              <w:spacing w:after="0" w:line="240" w:lineRule="auto"/>
              <w:rPr>
                <w:rFonts w:ascii="Times New Roman" w:eastAsia="Times New Roman" w:hAnsi="Times New Roman" w:cs="Times New Roman"/>
                <w:sz w:val="24"/>
                <w:szCs w:val="24"/>
                <w:lang w:val="es-ES" w:eastAsia="es-ES"/>
              </w:rPr>
            </w:pPr>
          </w:p>
        </w:tc>
        <w:tc>
          <w:tcPr>
            <w:tcW w:w="3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A14" w:rsidRPr="00D63A14" w:rsidRDefault="00D63A14" w:rsidP="00D63A14">
            <w:pPr>
              <w:suppressAutoHyphens w:val="0"/>
              <w:spacing w:after="0" w:line="240" w:lineRule="auto"/>
              <w:rPr>
                <w:rFonts w:ascii="Times New Roman" w:eastAsia="Times New Roman" w:hAnsi="Times New Roman" w:cs="Times New Roman"/>
                <w:sz w:val="24"/>
                <w:szCs w:val="24"/>
                <w:lang w:val="es-ES" w:eastAsia="es-ES"/>
              </w:rPr>
            </w:pPr>
          </w:p>
        </w:tc>
        <w:tc>
          <w:tcPr>
            <w:tcW w:w="30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A14" w:rsidRPr="00D63A14" w:rsidRDefault="00D63A14" w:rsidP="00D63A14">
            <w:pPr>
              <w:suppressAutoHyphens w:val="0"/>
              <w:spacing w:after="0" w:line="240" w:lineRule="auto"/>
              <w:rPr>
                <w:rFonts w:ascii="Times New Roman" w:eastAsia="Times New Roman" w:hAnsi="Times New Roman" w:cs="Times New Roman"/>
                <w:sz w:val="24"/>
                <w:szCs w:val="24"/>
                <w:lang w:val="es-ES" w:eastAsia="es-ES"/>
              </w:rPr>
            </w:pPr>
          </w:p>
        </w:tc>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A14" w:rsidRPr="00D63A14" w:rsidRDefault="00694ED4" w:rsidP="00D63A14">
            <w:pPr>
              <w:suppressAutoHyphens w:val="0"/>
              <w:spacing w:line="240" w:lineRule="auto"/>
              <w:rPr>
                <w:rFonts w:ascii="Times New Roman" w:eastAsia="Times New Roman" w:hAnsi="Times New Roman" w:cs="Times New Roman"/>
                <w:sz w:val="24"/>
                <w:szCs w:val="24"/>
                <w:lang w:val="es-ES" w:eastAsia="es-ES"/>
              </w:rPr>
            </w:pPr>
            <w:r>
              <w:rPr>
                <w:rFonts w:ascii="Calibri" w:eastAsia="Times New Roman" w:hAnsi="Calibri" w:cs="Calibri"/>
                <w:b/>
                <w:bCs/>
                <w:color w:val="000000"/>
                <w:sz w:val="16"/>
                <w:szCs w:val="16"/>
                <w:lang w:val="es-ES" w:eastAsia="es-ES"/>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D63A14" w:rsidRPr="00D63A14" w:rsidRDefault="00D63A14" w:rsidP="00D63A14">
            <w:pPr>
              <w:suppressAutoHyphens w:val="0"/>
              <w:spacing w:after="0" w:line="240" w:lineRule="auto"/>
              <w:rPr>
                <w:rFonts w:ascii="Times New Roman" w:eastAsia="Times New Roman" w:hAnsi="Times New Roman" w:cs="Times New Roman"/>
                <w:sz w:val="24"/>
                <w:szCs w:val="24"/>
                <w:lang w:val="es-ES" w:eastAsia="es-ES"/>
              </w:rPr>
            </w:pPr>
          </w:p>
        </w:tc>
      </w:tr>
    </w:tbl>
    <w:p w:rsidR="00D63A14" w:rsidRDefault="00D63A14">
      <w:pPr>
        <w:spacing w:after="120" w:line="240" w:lineRule="auto"/>
        <w:ind w:right="28"/>
        <w:jc w:val="center"/>
        <w:rPr>
          <w:rFonts w:ascii="Verdana" w:eastAsia="Times New Roman" w:hAnsi="Verdana" w:cs="Arial"/>
          <w:b/>
          <w:color w:val="002060"/>
          <w:sz w:val="28"/>
          <w:szCs w:val="36"/>
          <w:lang w:val="en-GB"/>
        </w:rPr>
      </w:pPr>
    </w:p>
    <w:p w:rsidR="00D63A14" w:rsidRDefault="00D63A14">
      <w:pPr>
        <w:spacing w:after="0" w:line="240"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rsidR="009A6CB3" w:rsidRDefault="00694ED4">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Commitment of the three parties </w:t>
      </w:r>
    </w:p>
    <w:p w:rsidR="009A6CB3" w:rsidRDefault="00694ED4">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1771"/>
        <w:tblW w:w="10891" w:type="dxa"/>
        <w:tblLook w:val="04A0" w:firstRow="1" w:lastRow="0" w:firstColumn="1" w:lastColumn="0" w:noHBand="0" w:noVBand="1"/>
      </w:tblPr>
      <w:tblGrid>
        <w:gridCol w:w="1962"/>
        <w:gridCol w:w="1984"/>
        <w:gridCol w:w="2268"/>
        <w:gridCol w:w="1560"/>
        <w:gridCol w:w="3117"/>
      </w:tblGrid>
      <w:tr w:rsidR="00D63A14" w:rsidTr="00D63A14">
        <w:trPr>
          <w:trHeight w:val="1237"/>
        </w:trPr>
        <w:tc>
          <w:tcPr>
            <w:tcW w:w="10891" w:type="dxa"/>
            <w:gridSpan w:val="5"/>
            <w:tcBorders>
              <w:top w:val="double" w:sz="6" w:space="0" w:color="000000"/>
              <w:left w:val="double" w:sz="6" w:space="0" w:color="000000"/>
              <w:bottom w:val="double" w:sz="6" w:space="0" w:color="000000"/>
              <w:right w:val="double" w:sz="6" w:space="0" w:color="000000"/>
            </w:tcBorders>
            <w:shd w:val="clear" w:color="auto" w:fill="auto"/>
            <w:vAlign w:val="center"/>
          </w:tcPr>
          <w:p w:rsidR="00D63A14" w:rsidRPr="00D63A14" w:rsidRDefault="00D63A14" w:rsidP="00694ED4">
            <w:pPr>
              <w:spacing w:after="0" w:line="240" w:lineRule="auto"/>
              <w:ind w:right="14"/>
              <w:jc w:val="both"/>
              <w:rPr>
                <w:rFonts w:ascii="Calibri" w:eastAsia="Times New Roman" w:hAnsi="Calibri" w:cs="Times New Roman"/>
                <w:color w:val="000000"/>
                <w:sz w:val="20"/>
                <w:szCs w:val="20"/>
                <w:lang w:val="en-GB" w:eastAsia="en-GB"/>
              </w:rPr>
            </w:pPr>
            <w:r w:rsidRPr="00D63A14">
              <w:rPr>
                <w:rFonts w:eastAsia="Times New Roman" w:cs="Times New Roman"/>
                <w:color w:val="000000"/>
                <w:sz w:val="20"/>
                <w:szCs w:val="20"/>
                <w:lang w:val="en-GB" w:eastAsia="en-GB"/>
              </w:rPr>
              <w:t>By signing</w:t>
            </w:r>
            <w:r w:rsidRPr="00D63A14">
              <w:rPr>
                <w:rStyle w:val="Refdecomentario"/>
                <w:sz w:val="20"/>
                <w:szCs w:val="20"/>
              </w:rPr>
              <w:t xml:space="preserve"> </w:t>
            </w:r>
            <w:r w:rsidRPr="00D63A14">
              <w:rPr>
                <w:rFonts w:eastAsia="Times New Roman" w:cs="Times New Roman"/>
                <w:color w:val="000000"/>
                <w:sz w:val="20"/>
                <w:szCs w:val="20"/>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D63A14" w:rsidTr="00D63A14">
        <w:trPr>
          <w:trHeight w:val="166"/>
        </w:trPr>
        <w:tc>
          <w:tcPr>
            <w:tcW w:w="1962" w:type="dxa"/>
            <w:tcBorders>
              <w:top w:val="double" w:sz="6" w:space="0" w:color="000000"/>
              <w:left w:val="double" w:sz="6" w:space="0" w:color="000000"/>
              <w:bottom w:val="single" w:sz="8" w:space="0" w:color="000000"/>
              <w:right w:val="single" w:sz="8" w:space="0" w:color="000000"/>
            </w:tcBorders>
            <w:shd w:val="clear" w:color="auto" w:fill="auto"/>
            <w:vAlign w:val="center"/>
          </w:tcPr>
          <w:p w:rsidR="00D63A14" w:rsidRPr="00D63A14" w:rsidRDefault="00D63A14" w:rsidP="00D63A14">
            <w:pPr>
              <w:spacing w:after="0" w:line="240" w:lineRule="auto"/>
              <w:jc w:val="center"/>
              <w:rPr>
                <w:rFonts w:ascii="Calibri" w:eastAsia="Times New Roman" w:hAnsi="Calibri" w:cs="Times New Roman"/>
                <w:b/>
                <w:bCs/>
                <w:color w:val="000000"/>
                <w:sz w:val="20"/>
                <w:szCs w:val="20"/>
                <w:lang w:val="en-GB" w:eastAsia="en-GB"/>
              </w:rPr>
            </w:pPr>
            <w:r w:rsidRPr="00D63A14">
              <w:rPr>
                <w:rFonts w:eastAsia="Times New Roman" w:cs="Times New Roman"/>
                <w:b/>
                <w:bCs/>
                <w:color w:val="000000"/>
                <w:sz w:val="20"/>
                <w:szCs w:val="20"/>
                <w:lang w:val="en-GB" w:eastAsia="en-GB"/>
              </w:rPr>
              <w:t>Commitment</w:t>
            </w:r>
          </w:p>
        </w:tc>
        <w:tc>
          <w:tcPr>
            <w:tcW w:w="1984" w:type="dxa"/>
            <w:tcBorders>
              <w:top w:val="double" w:sz="6" w:space="0" w:color="000000"/>
              <w:bottom w:val="single" w:sz="8" w:space="0" w:color="000000"/>
              <w:right w:val="single" w:sz="8" w:space="0" w:color="000000"/>
            </w:tcBorders>
            <w:shd w:val="clear" w:color="auto" w:fill="auto"/>
            <w:vAlign w:val="center"/>
          </w:tcPr>
          <w:p w:rsidR="00D63A14" w:rsidRPr="00D63A14" w:rsidRDefault="00D63A14" w:rsidP="00D63A14">
            <w:pPr>
              <w:spacing w:after="0" w:line="240" w:lineRule="auto"/>
              <w:jc w:val="center"/>
              <w:rPr>
                <w:rFonts w:ascii="Calibri" w:eastAsia="Times New Roman" w:hAnsi="Calibri" w:cs="Times New Roman"/>
                <w:b/>
                <w:bCs/>
                <w:color w:val="000000"/>
                <w:sz w:val="20"/>
                <w:szCs w:val="20"/>
                <w:lang w:val="en-GB" w:eastAsia="en-GB"/>
              </w:rPr>
            </w:pPr>
            <w:r w:rsidRPr="00D63A14">
              <w:rPr>
                <w:rFonts w:eastAsia="Times New Roman" w:cs="Times New Roman"/>
                <w:b/>
                <w:bCs/>
                <w:color w:val="000000"/>
                <w:sz w:val="20"/>
                <w:szCs w:val="20"/>
                <w:lang w:val="en-GB" w:eastAsia="en-GB"/>
              </w:rPr>
              <w:t>Name</w:t>
            </w:r>
          </w:p>
        </w:tc>
        <w:tc>
          <w:tcPr>
            <w:tcW w:w="2268" w:type="dxa"/>
            <w:tcBorders>
              <w:top w:val="double" w:sz="6" w:space="0" w:color="000000"/>
              <w:left w:val="single" w:sz="8" w:space="0" w:color="000000"/>
              <w:bottom w:val="single" w:sz="8" w:space="0" w:color="000000"/>
            </w:tcBorders>
            <w:shd w:val="clear" w:color="auto" w:fill="auto"/>
            <w:vAlign w:val="center"/>
          </w:tcPr>
          <w:p w:rsidR="00D63A14" w:rsidRPr="00D63A14" w:rsidRDefault="00D63A14" w:rsidP="00D63A14">
            <w:pPr>
              <w:spacing w:after="0" w:line="240" w:lineRule="auto"/>
              <w:jc w:val="center"/>
              <w:rPr>
                <w:rFonts w:ascii="Calibri" w:eastAsia="Times New Roman" w:hAnsi="Calibri" w:cs="Times New Roman"/>
                <w:b/>
                <w:bCs/>
                <w:color w:val="000000"/>
                <w:sz w:val="20"/>
                <w:szCs w:val="20"/>
                <w:lang w:val="en-GB" w:eastAsia="en-GB"/>
              </w:rPr>
            </w:pPr>
            <w:r w:rsidRPr="00D63A14">
              <w:rPr>
                <w:rFonts w:eastAsia="Times New Roman" w:cs="Times New Roman"/>
                <w:b/>
                <w:bCs/>
                <w:color w:val="000000"/>
                <w:sz w:val="20"/>
                <w:szCs w:val="20"/>
                <w:lang w:val="en-GB" w:eastAsia="en-GB"/>
              </w:rPr>
              <w:t>Email</w:t>
            </w:r>
          </w:p>
        </w:tc>
        <w:tc>
          <w:tcPr>
            <w:tcW w:w="1560" w:type="dxa"/>
            <w:tcBorders>
              <w:top w:val="double" w:sz="6" w:space="0" w:color="000000"/>
              <w:left w:val="single" w:sz="8" w:space="0" w:color="000000"/>
              <w:bottom w:val="single" w:sz="8" w:space="0" w:color="000000"/>
            </w:tcBorders>
            <w:shd w:val="clear" w:color="auto" w:fill="auto"/>
            <w:vAlign w:val="center"/>
          </w:tcPr>
          <w:p w:rsidR="00D63A14" w:rsidRPr="00D63A14" w:rsidRDefault="00D63A14" w:rsidP="00D63A14">
            <w:pPr>
              <w:spacing w:after="0" w:line="240" w:lineRule="auto"/>
              <w:jc w:val="center"/>
              <w:rPr>
                <w:rFonts w:ascii="Calibri" w:eastAsia="Times New Roman" w:hAnsi="Calibri" w:cs="Times New Roman"/>
                <w:b/>
                <w:bCs/>
                <w:color w:val="000000"/>
                <w:sz w:val="20"/>
                <w:szCs w:val="20"/>
                <w:lang w:val="en-GB" w:eastAsia="en-GB"/>
              </w:rPr>
            </w:pPr>
            <w:r w:rsidRPr="00D63A14">
              <w:rPr>
                <w:rFonts w:eastAsia="Times New Roman" w:cs="Times New Roman"/>
                <w:b/>
                <w:bCs/>
                <w:color w:val="000000"/>
                <w:sz w:val="20"/>
                <w:szCs w:val="20"/>
                <w:lang w:val="en-GB" w:eastAsia="en-GB"/>
              </w:rPr>
              <w:t>Position</w:t>
            </w:r>
          </w:p>
        </w:tc>
        <w:tc>
          <w:tcPr>
            <w:tcW w:w="3117" w:type="dxa"/>
            <w:tcBorders>
              <w:top w:val="double" w:sz="6" w:space="0" w:color="000000"/>
              <w:left w:val="single" w:sz="8" w:space="0" w:color="000000"/>
              <w:bottom w:val="single" w:sz="8" w:space="0" w:color="000000"/>
              <w:right w:val="double" w:sz="6" w:space="0" w:color="000000"/>
            </w:tcBorders>
            <w:shd w:val="clear" w:color="auto" w:fill="auto"/>
            <w:vAlign w:val="center"/>
          </w:tcPr>
          <w:p w:rsidR="00D63A14" w:rsidRPr="00D63A14" w:rsidRDefault="00D63A14" w:rsidP="00D63A14">
            <w:pPr>
              <w:spacing w:after="0" w:line="240" w:lineRule="auto"/>
              <w:jc w:val="center"/>
              <w:rPr>
                <w:rFonts w:ascii="Calibri" w:eastAsia="Times New Roman" w:hAnsi="Calibri" w:cs="Times New Roman"/>
                <w:b/>
                <w:bCs/>
                <w:color w:val="000000"/>
                <w:sz w:val="20"/>
                <w:szCs w:val="20"/>
                <w:lang w:val="en-GB" w:eastAsia="en-GB"/>
              </w:rPr>
            </w:pPr>
            <w:r w:rsidRPr="00D63A14">
              <w:rPr>
                <w:rFonts w:eastAsia="Times New Roman" w:cs="Times New Roman"/>
                <w:b/>
                <w:bCs/>
                <w:color w:val="000000"/>
                <w:sz w:val="20"/>
                <w:szCs w:val="20"/>
                <w:lang w:val="en-GB" w:eastAsia="en-GB"/>
              </w:rPr>
              <w:t>Date</w:t>
            </w:r>
            <w:r>
              <w:rPr>
                <w:rFonts w:eastAsia="Times New Roman" w:cs="Times New Roman"/>
                <w:b/>
                <w:bCs/>
                <w:color w:val="000000"/>
                <w:sz w:val="20"/>
                <w:szCs w:val="20"/>
                <w:lang w:val="en-GB" w:eastAsia="en-GB"/>
              </w:rPr>
              <w:t xml:space="preserve"> &amp; </w:t>
            </w:r>
            <w:r w:rsidRPr="00D63A14">
              <w:rPr>
                <w:rFonts w:eastAsia="Times New Roman" w:cs="Times New Roman"/>
                <w:b/>
                <w:bCs/>
                <w:color w:val="000000"/>
                <w:sz w:val="20"/>
                <w:szCs w:val="20"/>
                <w:lang w:val="en-GB" w:eastAsia="en-GB"/>
              </w:rPr>
              <w:t>Signature</w:t>
            </w:r>
          </w:p>
        </w:tc>
      </w:tr>
      <w:tr w:rsidR="00D63A14" w:rsidTr="00D63A14">
        <w:trPr>
          <w:trHeight w:val="100"/>
        </w:trPr>
        <w:tc>
          <w:tcPr>
            <w:tcW w:w="1962" w:type="dxa"/>
            <w:tcBorders>
              <w:top w:val="single" w:sz="8" w:space="0" w:color="000000"/>
              <w:left w:val="double" w:sz="6" w:space="0" w:color="000000"/>
              <w:bottom w:val="single" w:sz="8" w:space="0" w:color="000000"/>
              <w:right w:val="single" w:sz="8" w:space="0" w:color="000000"/>
            </w:tcBorders>
            <w:shd w:val="clear" w:color="auto" w:fill="auto"/>
            <w:vAlign w:val="center"/>
          </w:tcPr>
          <w:p w:rsidR="00D63A14" w:rsidRPr="00D63A14" w:rsidRDefault="00D63A14" w:rsidP="00D63A14">
            <w:pPr>
              <w:spacing w:after="0" w:line="240" w:lineRule="auto"/>
              <w:jc w:val="center"/>
              <w:rPr>
                <w:rFonts w:ascii="Calibri" w:eastAsia="Times New Roman" w:hAnsi="Calibri" w:cs="Times New Roman"/>
                <w:color w:val="000000"/>
                <w:sz w:val="20"/>
                <w:szCs w:val="20"/>
                <w:lang w:val="en-GB" w:eastAsia="en-GB"/>
              </w:rPr>
            </w:pPr>
            <w:r w:rsidRPr="00D63A14">
              <w:rPr>
                <w:rFonts w:eastAsia="Times New Roman" w:cs="Times New Roman"/>
                <w:color w:val="000000"/>
                <w:sz w:val="20"/>
                <w:szCs w:val="20"/>
                <w:lang w:val="en-GB" w:eastAsia="en-GB"/>
              </w:rPr>
              <w:t>Student</w:t>
            </w:r>
          </w:p>
        </w:tc>
        <w:tc>
          <w:tcPr>
            <w:tcW w:w="1984" w:type="dxa"/>
            <w:tcBorders>
              <w:top w:val="single" w:sz="8" w:space="0" w:color="000000"/>
              <w:bottom w:val="single" w:sz="8" w:space="0" w:color="000000"/>
              <w:right w:val="single" w:sz="8" w:space="0" w:color="000000"/>
            </w:tcBorders>
            <w:shd w:val="clear" w:color="auto" w:fill="auto"/>
            <w:vAlign w:val="center"/>
          </w:tcPr>
          <w:p w:rsidR="00D63A14" w:rsidRPr="00D63A14" w:rsidRDefault="00D63A14" w:rsidP="00D63A14">
            <w:pPr>
              <w:spacing w:after="0" w:line="240" w:lineRule="auto"/>
              <w:jc w:val="center"/>
              <w:rPr>
                <w:rFonts w:ascii="Calibri" w:eastAsia="Times New Roman" w:hAnsi="Calibri" w:cs="Times New Roman"/>
                <w:color w:val="000000"/>
                <w:sz w:val="20"/>
                <w:szCs w:val="20"/>
                <w:highlight w:val="lightGray"/>
                <w:lang w:val="en-GB" w:eastAsia="en-GB"/>
              </w:rPr>
            </w:pPr>
          </w:p>
          <w:p w:rsidR="00D63A14" w:rsidRPr="00D63A14" w:rsidRDefault="00D63A14" w:rsidP="00D63A14">
            <w:pPr>
              <w:spacing w:after="0" w:line="240" w:lineRule="auto"/>
              <w:jc w:val="center"/>
              <w:rPr>
                <w:rFonts w:ascii="Calibri" w:eastAsia="Times New Roman" w:hAnsi="Calibri" w:cs="Times New Roman"/>
                <w:color w:val="000000"/>
                <w:sz w:val="20"/>
                <w:szCs w:val="20"/>
                <w:highlight w:val="lightGray"/>
                <w:lang w:val="en-GB" w:eastAsia="en-GB"/>
              </w:rPr>
            </w:pPr>
          </w:p>
          <w:p w:rsidR="00D63A14" w:rsidRPr="00D63A14" w:rsidRDefault="00D63A14" w:rsidP="00D63A14">
            <w:pPr>
              <w:spacing w:after="0" w:line="240" w:lineRule="auto"/>
              <w:jc w:val="center"/>
              <w:rPr>
                <w:rFonts w:ascii="Calibri" w:eastAsia="Times New Roman" w:hAnsi="Calibri" w:cs="Times New Roman"/>
                <w:color w:val="000000"/>
                <w:sz w:val="20"/>
                <w:szCs w:val="20"/>
                <w:highlight w:val="lightGray"/>
                <w:lang w:val="en-GB" w:eastAsia="en-GB"/>
              </w:rPr>
            </w:pPr>
          </w:p>
        </w:tc>
        <w:tc>
          <w:tcPr>
            <w:tcW w:w="2268" w:type="dxa"/>
            <w:tcBorders>
              <w:top w:val="single" w:sz="8" w:space="0" w:color="000000"/>
              <w:left w:val="single" w:sz="8" w:space="0" w:color="000000"/>
              <w:bottom w:val="single" w:sz="8" w:space="0" w:color="000000"/>
            </w:tcBorders>
            <w:shd w:val="clear" w:color="auto" w:fill="auto"/>
            <w:vAlign w:val="center"/>
          </w:tcPr>
          <w:p w:rsidR="00D63A14" w:rsidRPr="00D63A14" w:rsidRDefault="00D63A14" w:rsidP="00D63A14">
            <w:pPr>
              <w:spacing w:after="0" w:line="240" w:lineRule="auto"/>
              <w:jc w:val="center"/>
              <w:rPr>
                <w:rFonts w:ascii="Calibri" w:eastAsia="Times New Roman" w:hAnsi="Calibri" w:cs="Times New Roman"/>
                <w:color w:val="000000"/>
                <w:sz w:val="20"/>
                <w:szCs w:val="20"/>
                <w:lang w:val="en-GB" w:eastAsia="en-GB"/>
              </w:rPr>
            </w:pPr>
          </w:p>
          <w:p w:rsidR="00D63A14" w:rsidRPr="00D63A14" w:rsidRDefault="00D63A14" w:rsidP="00D63A14">
            <w:pPr>
              <w:spacing w:after="0" w:line="240" w:lineRule="auto"/>
              <w:jc w:val="center"/>
              <w:rPr>
                <w:rFonts w:ascii="Calibri" w:eastAsia="Times New Roman" w:hAnsi="Calibri" w:cs="Times New Roman"/>
                <w:color w:val="000000"/>
                <w:sz w:val="20"/>
                <w:szCs w:val="20"/>
                <w:lang w:val="en-GB" w:eastAsia="en-GB"/>
              </w:rPr>
            </w:pPr>
          </w:p>
        </w:tc>
        <w:tc>
          <w:tcPr>
            <w:tcW w:w="1560" w:type="dxa"/>
            <w:tcBorders>
              <w:top w:val="single" w:sz="8" w:space="0" w:color="000000"/>
              <w:left w:val="single" w:sz="8" w:space="0" w:color="000000"/>
              <w:bottom w:val="single" w:sz="8" w:space="0" w:color="000000"/>
            </w:tcBorders>
            <w:shd w:val="clear" w:color="auto" w:fill="auto"/>
            <w:vAlign w:val="center"/>
          </w:tcPr>
          <w:p w:rsidR="00D63A14" w:rsidRPr="00D63A14" w:rsidRDefault="00D63A14" w:rsidP="00D63A14">
            <w:pPr>
              <w:spacing w:after="0" w:line="240" w:lineRule="auto"/>
              <w:jc w:val="center"/>
              <w:rPr>
                <w:rFonts w:ascii="Calibri" w:eastAsia="Times New Roman" w:hAnsi="Calibri" w:cs="Times New Roman"/>
                <w:i/>
                <w:color w:val="000000"/>
                <w:sz w:val="20"/>
                <w:szCs w:val="20"/>
                <w:lang w:val="en-GB" w:eastAsia="en-GB"/>
              </w:rPr>
            </w:pPr>
            <w:r w:rsidRPr="00D63A14">
              <w:rPr>
                <w:rFonts w:eastAsia="Times New Roman" w:cs="Times New Roman"/>
                <w:i/>
                <w:color w:val="000000"/>
                <w:sz w:val="20"/>
                <w:szCs w:val="20"/>
                <w:lang w:val="en-GB" w:eastAsia="en-GB"/>
              </w:rPr>
              <w:t>Student</w:t>
            </w:r>
          </w:p>
        </w:tc>
        <w:tc>
          <w:tcPr>
            <w:tcW w:w="3117" w:type="dxa"/>
            <w:tcBorders>
              <w:top w:val="single" w:sz="8" w:space="0" w:color="000000"/>
              <w:left w:val="single" w:sz="8" w:space="0" w:color="000000"/>
              <w:bottom w:val="single" w:sz="8" w:space="0" w:color="000000"/>
              <w:right w:val="double" w:sz="6" w:space="0" w:color="000000"/>
            </w:tcBorders>
            <w:shd w:val="clear" w:color="auto" w:fill="auto"/>
            <w:vAlign w:val="center"/>
          </w:tcPr>
          <w:p w:rsidR="00D63A14" w:rsidRPr="00D63A14" w:rsidRDefault="00D63A14" w:rsidP="00D63A14">
            <w:pPr>
              <w:spacing w:after="0" w:line="240" w:lineRule="auto"/>
              <w:jc w:val="center"/>
              <w:rPr>
                <w:rFonts w:ascii="Calibri" w:eastAsia="Times New Roman" w:hAnsi="Calibri" w:cs="Times New Roman"/>
                <w:b/>
                <w:bCs/>
                <w:color w:val="000000"/>
                <w:sz w:val="20"/>
                <w:szCs w:val="20"/>
                <w:lang w:val="en-GB" w:eastAsia="en-GB"/>
              </w:rPr>
            </w:pPr>
          </w:p>
        </w:tc>
      </w:tr>
      <w:tr w:rsidR="00D63A14" w:rsidTr="00D63A14">
        <w:trPr>
          <w:trHeight w:val="147"/>
        </w:trPr>
        <w:tc>
          <w:tcPr>
            <w:tcW w:w="1962" w:type="dxa"/>
            <w:tcBorders>
              <w:top w:val="single" w:sz="8" w:space="0" w:color="000000"/>
              <w:left w:val="double" w:sz="6" w:space="0" w:color="000000"/>
              <w:bottom w:val="single" w:sz="8" w:space="0" w:color="000000"/>
              <w:right w:val="single" w:sz="8" w:space="0" w:color="000000"/>
            </w:tcBorders>
            <w:shd w:val="clear" w:color="auto" w:fill="auto"/>
            <w:vAlign w:val="center"/>
          </w:tcPr>
          <w:p w:rsidR="00D63A14" w:rsidRPr="00D63A14" w:rsidRDefault="00D63A14" w:rsidP="00D63A14">
            <w:pPr>
              <w:spacing w:after="0" w:line="240" w:lineRule="auto"/>
              <w:jc w:val="center"/>
              <w:rPr>
                <w:rFonts w:ascii="Calibri" w:eastAsia="Times New Roman" w:hAnsi="Calibri" w:cs="Times New Roman"/>
                <w:color w:val="000000"/>
                <w:sz w:val="20"/>
                <w:szCs w:val="20"/>
                <w:lang w:val="en-GB" w:eastAsia="en-GB"/>
              </w:rPr>
            </w:pPr>
            <w:r w:rsidRPr="00D63A14">
              <w:rPr>
                <w:rFonts w:eastAsia="Times New Roman" w:cs="Times New Roman"/>
                <w:color w:val="000000"/>
                <w:sz w:val="20"/>
                <w:szCs w:val="20"/>
                <w:lang w:val="en-GB" w:eastAsia="en-GB"/>
              </w:rPr>
              <w:t>Responsible person at the</w:t>
            </w:r>
            <w:r w:rsidRPr="00D63A14">
              <w:rPr>
                <w:rFonts w:eastAsia="Times New Roman" w:cs="Times New Roman"/>
                <w:b/>
                <w:color w:val="000000"/>
                <w:sz w:val="20"/>
                <w:szCs w:val="20"/>
                <w:lang w:val="en-GB" w:eastAsia="en-GB"/>
              </w:rPr>
              <w:t xml:space="preserve"> </w:t>
            </w:r>
            <w:r w:rsidRPr="00D63A14">
              <w:rPr>
                <w:rFonts w:eastAsia="Times New Roman" w:cs="Times New Roman"/>
                <w:color w:val="000000"/>
                <w:sz w:val="20"/>
                <w:szCs w:val="20"/>
                <w:lang w:val="en-GB" w:eastAsia="en-GB"/>
              </w:rPr>
              <w:t>Sending Institution</w:t>
            </w:r>
          </w:p>
        </w:tc>
        <w:tc>
          <w:tcPr>
            <w:tcW w:w="1984" w:type="dxa"/>
            <w:tcBorders>
              <w:bottom w:val="single" w:sz="8" w:space="0" w:color="000000"/>
              <w:right w:val="single" w:sz="8" w:space="0" w:color="000000"/>
            </w:tcBorders>
            <w:shd w:val="clear" w:color="auto" w:fill="auto"/>
            <w:vAlign w:val="center"/>
          </w:tcPr>
          <w:p w:rsidR="00D63A14" w:rsidRPr="00D63A14" w:rsidRDefault="00D63A14" w:rsidP="00D63A14">
            <w:pPr>
              <w:spacing w:after="0" w:line="240" w:lineRule="auto"/>
              <w:jc w:val="center"/>
              <w:rPr>
                <w:rFonts w:ascii="Calibri" w:eastAsia="Times New Roman" w:hAnsi="Calibri" w:cs="Times New Roman"/>
                <w:color w:val="000000"/>
                <w:sz w:val="20"/>
                <w:szCs w:val="20"/>
                <w:lang w:val="en-GB" w:eastAsia="en-GB"/>
              </w:rPr>
            </w:pPr>
          </w:p>
          <w:p w:rsidR="00D63A14" w:rsidRPr="00D63A14" w:rsidRDefault="00D63A14" w:rsidP="00D63A14">
            <w:pPr>
              <w:spacing w:after="0" w:line="240" w:lineRule="auto"/>
              <w:jc w:val="center"/>
              <w:rPr>
                <w:rFonts w:ascii="Calibri" w:eastAsia="Times New Roman" w:hAnsi="Calibri" w:cs="Times New Roman"/>
                <w:color w:val="000000"/>
                <w:sz w:val="20"/>
                <w:szCs w:val="20"/>
                <w:lang w:val="en-GB" w:eastAsia="en-GB"/>
              </w:rPr>
            </w:pPr>
          </w:p>
          <w:p w:rsidR="00D63A14" w:rsidRPr="00D63A14" w:rsidRDefault="00D63A14" w:rsidP="00D63A14">
            <w:pPr>
              <w:spacing w:after="0" w:line="240" w:lineRule="auto"/>
              <w:jc w:val="center"/>
              <w:rPr>
                <w:rFonts w:ascii="Calibri" w:eastAsia="Times New Roman" w:hAnsi="Calibri" w:cs="Times New Roman"/>
                <w:color w:val="000000"/>
                <w:sz w:val="20"/>
                <w:szCs w:val="20"/>
                <w:lang w:val="en-GB" w:eastAsia="en-GB"/>
              </w:rPr>
            </w:pPr>
          </w:p>
        </w:tc>
        <w:tc>
          <w:tcPr>
            <w:tcW w:w="2268" w:type="dxa"/>
            <w:tcBorders>
              <w:left w:val="single" w:sz="8" w:space="0" w:color="000000"/>
              <w:bottom w:val="single" w:sz="8" w:space="0" w:color="000000"/>
            </w:tcBorders>
            <w:shd w:val="clear" w:color="auto" w:fill="auto"/>
            <w:vAlign w:val="center"/>
          </w:tcPr>
          <w:p w:rsidR="00D63A14" w:rsidRPr="00D63A14" w:rsidRDefault="00D63A14" w:rsidP="00D63A14">
            <w:pPr>
              <w:spacing w:after="0" w:line="240" w:lineRule="auto"/>
              <w:jc w:val="center"/>
              <w:rPr>
                <w:rFonts w:ascii="Calibri" w:eastAsia="Times New Roman" w:hAnsi="Calibri" w:cs="Times New Roman"/>
                <w:color w:val="000000"/>
                <w:sz w:val="20"/>
                <w:szCs w:val="20"/>
                <w:lang w:val="en-GB" w:eastAsia="en-GB"/>
              </w:rPr>
            </w:pPr>
          </w:p>
        </w:tc>
        <w:tc>
          <w:tcPr>
            <w:tcW w:w="1560" w:type="dxa"/>
            <w:tcBorders>
              <w:left w:val="single" w:sz="8" w:space="0" w:color="000000"/>
              <w:bottom w:val="single" w:sz="8" w:space="0" w:color="000000"/>
            </w:tcBorders>
            <w:shd w:val="clear" w:color="auto" w:fill="auto"/>
            <w:vAlign w:val="center"/>
          </w:tcPr>
          <w:p w:rsidR="00D63A14" w:rsidRPr="00D63A14" w:rsidRDefault="00D63A14" w:rsidP="00D63A14">
            <w:pPr>
              <w:spacing w:after="0" w:line="240" w:lineRule="auto"/>
              <w:jc w:val="center"/>
              <w:rPr>
                <w:rFonts w:ascii="Calibri" w:eastAsia="Times New Roman" w:hAnsi="Calibri" w:cs="Times New Roman"/>
                <w:i/>
                <w:color w:val="000000"/>
                <w:sz w:val="20"/>
                <w:szCs w:val="20"/>
                <w:lang w:val="en-GB" w:eastAsia="en-GB"/>
              </w:rPr>
            </w:pPr>
            <w:r w:rsidRPr="00D63A14">
              <w:rPr>
                <w:rFonts w:ascii="Calibri" w:eastAsia="Times New Roman" w:hAnsi="Calibri" w:cs="Times New Roman"/>
                <w:i/>
                <w:color w:val="000000"/>
                <w:sz w:val="20"/>
                <w:szCs w:val="20"/>
                <w:lang w:val="en-GB" w:eastAsia="en-GB"/>
              </w:rPr>
              <w:t>International Mobility Coordinator at Doctoral School</w:t>
            </w:r>
          </w:p>
        </w:tc>
        <w:tc>
          <w:tcPr>
            <w:tcW w:w="3117" w:type="dxa"/>
            <w:tcBorders>
              <w:left w:val="single" w:sz="8" w:space="0" w:color="000000"/>
              <w:bottom w:val="single" w:sz="8" w:space="0" w:color="000000"/>
              <w:right w:val="double" w:sz="6" w:space="0" w:color="000000"/>
            </w:tcBorders>
            <w:shd w:val="clear" w:color="auto" w:fill="auto"/>
            <w:vAlign w:val="center"/>
          </w:tcPr>
          <w:p w:rsidR="00D63A14" w:rsidRPr="00D63A14" w:rsidRDefault="00D63A14" w:rsidP="00D63A14">
            <w:pPr>
              <w:spacing w:after="0" w:line="240" w:lineRule="auto"/>
              <w:jc w:val="center"/>
              <w:rPr>
                <w:rFonts w:ascii="Calibri" w:eastAsia="Times New Roman" w:hAnsi="Calibri" w:cs="Times New Roman"/>
                <w:b/>
                <w:bCs/>
                <w:color w:val="000000"/>
                <w:sz w:val="20"/>
                <w:szCs w:val="20"/>
                <w:lang w:val="en-GB" w:eastAsia="en-GB"/>
              </w:rPr>
            </w:pPr>
          </w:p>
        </w:tc>
      </w:tr>
      <w:tr w:rsidR="00D63A14" w:rsidTr="00D63A14">
        <w:trPr>
          <w:trHeight w:val="189"/>
        </w:trPr>
        <w:tc>
          <w:tcPr>
            <w:tcW w:w="1962" w:type="dxa"/>
            <w:tcBorders>
              <w:top w:val="single" w:sz="8" w:space="0" w:color="000000"/>
              <w:left w:val="double" w:sz="6" w:space="0" w:color="000000"/>
              <w:bottom w:val="double" w:sz="6" w:space="0" w:color="000000"/>
              <w:right w:val="single" w:sz="8" w:space="0" w:color="000000"/>
            </w:tcBorders>
            <w:shd w:val="clear" w:color="auto" w:fill="auto"/>
            <w:vAlign w:val="center"/>
          </w:tcPr>
          <w:p w:rsidR="00D63A14" w:rsidRPr="00D63A14" w:rsidRDefault="00D63A14" w:rsidP="00D63A14">
            <w:pPr>
              <w:spacing w:after="0" w:line="240" w:lineRule="auto"/>
              <w:jc w:val="center"/>
              <w:rPr>
                <w:rFonts w:ascii="Calibri" w:eastAsia="Times New Roman" w:hAnsi="Calibri" w:cs="Times New Roman"/>
                <w:color w:val="000000"/>
                <w:sz w:val="20"/>
                <w:szCs w:val="20"/>
                <w:lang w:val="en-GB" w:eastAsia="en-GB"/>
              </w:rPr>
            </w:pPr>
            <w:r w:rsidRPr="00D63A14">
              <w:rPr>
                <w:rFonts w:eastAsia="Times New Roman" w:cs="Times New Roman"/>
                <w:color w:val="000000"/>
                <w:sz w:val="20"/>
                <w:szCs w:val="20"/>
                <w:lang w:val="en-GB" w:eastAsia="en-GB"/>
              </w:rPr>
              <w:t>Responsible person at the</w:t>
            </w:r>
            <w:r w:rsidRPr="00D63A14">
              <w:rPr>
                <w:rFonts w:eastAsia="Times New Roman" w:cs="Times New Roman"/>
                <w:b/>
                <w:color w:val="000000"/>
                <w:sz w:val="20"/>
                <w:szCs w:val="20"/>
                <w:lang w:val="en-GB" w:eastAsia="en-GB"/>
              </w:rPr>
              <w:t xml:space="preserve"> </w:t>
            </w:r>
            <w:r w:rsidRPr="00D63A14">
              <w:rPr>
                <w:rFonts w:eastAsia="Times New Roman" w:cs="Times New Roman"/>
                <w:color w:val="000000"/>
                <w:sz w:val="20"/>
                <w:szCs w:val="20"/>
                <w:lang w:val="en-GB" w:eastAsia="en-GB"/>
              </w:rPr>
              <w:t>Receiving Institution</w:t>
            </w:r>
          </w:p>
        </w:tc>
        <w:tc>
          <w:tcPr>
            <w:tcW w:w="1984" w:type="dxa"/>
            <w:tcBorders>
              <w:bottom w:val="double" w:sz="6" w:space="0" w:color="000000"/>
              <w:right w:val="single" w:sz="8" w:space="0" w:color="000000"/>
            </w:tcBorders>
            <w:shd w:val="clear" w:color="auto" w:fill="auto"/>
            <w:vAlign w:val="center"/>
          </w:tcPr>
          <w:p w:rsidR="00D63A14" w:rsidRPr="00D63A14" w:rsidRDefault="00D63A14" w:rsidP="00D63A14">
            <w:pPr>
              <w:spacing w:after="0" w:line="240" w:lineRule="auto"/>
              <w:jc w:val="center"/>
              <w:rPr>
                <w:rFonts w:ascii="Calibri" w:eastAsia="Times New Roman" w:hAnsi="Calibri" w:cs="Times New Roman"/>
                <w:color w:val="000000"/>
                <w:sz w:val="20"/>
                <w:szCs w:val="20"/>
                <w:lang w:val="en-GB" w:eastAsia="en-GB"/>
              </w:rPr>
            </w:pPr>
          </w:p>
          <w:p w:rsidR="00D63A14" w:rsidRPr="00D63A14" w:rsidRDefault="00D63A14" w:rsidP="00D63A14">
            <w:pPr>
              <w:spacing w:after="0" w:line="240" w:lineRule="auto"/>
              <w:jc w:val="center"/>
              <w:rPr>
                <w:rFonts w:ascii="Calibri" w:eastAsia="Times New Roman" w:hAnsi="Calibri" w:cs="Times New Roman"/>
                <w:color w:val="000000"/>
                <w:sz w:val="20"/>
                <w:szCs w:val="20"/>
                <w:lang w:val="en-GB" w:eastAsia="en-GB"/>
              </w:rPr>
            </w:pPr>
          </w:p>
          <w:p w:rsidR="00D63A14" w:rsidRPr="00D63A14" w:rsidRDefault="00D63A14" w:rsidP="00D63A14">
            <w:pPr>
              <w:spacing w:after="0" w:line="240" w:lineRule="auto"/>
              <w:jc w:val="center"/>
              <w:rPr>
                <w:rFonts w:ascii="Calibri" w:eastAsia="Times New Roman" w:hAnsi="Calibri" w:cs="Times New Roman"/>
                <w:color w:val="000000"/>
                <w:sz w:val="20"/>
                <w:szCs w:val="20"/>
                <w:lang w:val="en-GB" w:eastAsia="en-GB"/>
              </w:rPr>
            </w:pPr>
          </w:p>
        </w:tc>
        <w:tc>
          <w:tcPr>
            <w:tcW w:w="2268" w:type="dxa"/>
            <w:tcBorders>
              <w:left w:val="single" w:sz="8" w:space="0" w:color="000000"/>
              <w:bottom w:val="double" w:sz="6" w:space="0" w:color="000000"/>
            </w:tcBorders>
            <w:shd w:val="clear" w:color="auto" w:fill="auto"/>
            <w:vAlign w:val="center"/>
          </w:tcPr>
          <w:p w:rsidR="00D63A14" w:rsidRPr="00D63A14" w:rsidRDefault="00D63A14" w:rsidP="00D63A14">
            <w:pPr>
              <w:spacing w:after="0" w:line="240" w:lineRule="auto"/>
              <w:jc w:val="center"/>
              <w:rPr>
                <w:rFonts w:ascii="Calibri" w:eastAsia="Times New Roman" w:hAnsi="Calibri" w:cs="Times New Roman"/>
                <w:color w:val="000000"/>
                <w:sz w:val="20"/>
                <w:szCs w:val="20"/>
                <w:lang w:val="en-GB" w:eastAsia="en-GB"/>
              </w:rPr>
            </w:pPr>
          </w:p>
        </w:tc>
        <w:tc>
          <w:tcPr>
            <w:tcW w:w="1560" w:type="dxa"/>
            <w:tcBorders>
              <w:left w:val="single" w:sz="8" w:space="0" w:color="000000"/>
              <w:bottom w:val="double" w:sz="6" w:space="0" w:color="000000"/>
            </w:tcBorders>
            <w:shd w:val="clear" w:color="auto" w:fill="auto"/>
            <w:vAlign w:val="center"/>
          </w:tcPr>
          <w:p w:rsidR="00D63A14" w:rsidRPr="00D63A14" w:rsidRDefault="00D63A14" w:rsidP="00D63A14">
            <w:pPr>
              <w:spacing w:after="0" w:line="240" w:lineRule="auto"/>
              <w:jc w:val="center"/>
              <w:rPr>
                <w:rFonts w:ascii="Calibri" w:eastAsia="Times New Roman" w:hAnsi="Calibri" w:cs="Times New Roman"/>
                <w:i/>
                <w:color w:val="000000"/>
                <w:sz w:val="20"/>
                <w:szCs w:val="20"/>
                <w:lang w:val="en-GB" w:eastAsia="en-GB"/>
              </w:rPr>
            </w:pPr>
            <w:r w:rsidRPr="00D63A14">
              <w:rPr>
                <w:rFonts w:ascii="Calibri" w:eastAsia="Times New Roman" w:hAnsi="Calibri" w:cs="Times New Roman"/>
                <w:i/>
                <w:color w:val="000000"/>
                <w:sz w:val="20"/>
                <w:szCs w:val="20"/>
                <w:lang w:val="en-GB" w:eastAsia="en-GB"/>
              </w:rPr>
              <w:t>Supervisor</w:t>
            </w:r>
          </w:p>
        </w:tc>
        <w:tc>
          <w:tcPr>
            <w:tcW w:w="3117" w:type="dxa"/>
            <w:tcBorders>
              <w:left w:val="single" w:sz="8" w:space="0" w:color="000000"/>
              <w:bottom w:val="double" w:sz="6" w:space="0" w:color="000000"/>
              <w:right w:val="double" w:sz="6" w:space="0" w:color="000000"/>
            </w:tcBorders>
            <w:shd w:val="clear" w:color="auto" w:fill="auto"/>
            <w:vAlign w:val="center"/>
          </w:tcPr>
          <w:p w:rsidR="00D63A14" w:rsidRPr="00D63A14" w:rsidRDefault="00D63A14" w:rsidP="00D63A14">
            <w:pPr>
              <w:spacing w:after="0" w:line="240" w:lineRule="auto"/>
              <w:jc w:val="center"/>
              <w:rPr>
                <w:rFonts w:ascii="Calibri" w:eastAsia="Times New Roman" w:hAnsi="Calibri" w:cs="Times New Roman"/>
                <w:b/>
                <w:bCs/>
                <w:color w:val="000000"/>
                <w:sz w:val="20"/>
                <w:szCs w:val="20"/>
                <w:lang w:val="en-GB" w:eastAsia="en-GB"/>
              </w:rPr>
            </w:pPr>
          </w:p>
        </w:tc>
      </w:tr>
    </w:tbl>
    <w:p w:rsidR="009A6CB3" w:rsidRDefault="009A6CB3">
      <w:pPr>
        <w:spacing w:after="120" w:line="240" w:lineRule="auto"/>
        <w:ind w:right="28"/>
        <w:jc w:val="center"/>
        <w:rPr>
          <w:rFonts w:ascii="Verdana" w:eastAsia="Times New Roman" w:hAnsi="Verdana" w:cs="Arial"/>
          <w:b/>
          <w:i/>
          <w:color w:val="002060"/>
          <w:sz w:val="24"/>
          <w:szCs w:val="36"/>
          <w:lang w:val="en-GB"/>
        </w:rPr>
      </w:pPr>
    </w:p>
    <w:p w:rsidR="009A6CB3" w:rsidRDefault="009A6CB3">
      <w:pPr>
        <w:spacing w:after="0"/>
        <w:rPr>
          <w:lang w:val="en-GB"/>
        </w:rPr>
      </w:pPr>
    </w:p>
    <w:p w:rsidR="009A6CB3" w:rsidRDefault="00694ED4">
      <w:pPr>
        <w:pStyle w:val="Prrafodelista"/>
        <w:numPr>
          <w:ilvl w:val="0"/>
          <w:numId w:val="2"/>
        </w:numPr>
        <w:spacing w:after="120" w:line="240" w:lineRule="auto"/>
        <w:ind w:right="28"/>
        <w:jc w:val="center"/>
        <w:rPr>
          <w:rFonts w:ascii="Verdana" w:eastAsia="Times New Roman" w:hAnsi="Verdana" w:cs="Arial"/>
          <w:b/>
          <w:i/>
          <w:color w:val="002060"/>
          <w:szCs w:val="36"/>
          <w:lang w:val="en-GB"/>
        </w:rPr>
      </w:pPr>
      <w:r>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rsidR="009A6CB3" w:rsidRDefault="009A6CB3">
      <w:pPr>
        <w:spacing w:after="120" w:line="240" w:lineRule="auto"/>
        <w:ind w:right="28"/>
        <w:rPr>
          <w:rFonts w:ascii="Verdana" w:eastAsia="Times New Roman" w:hAnsi="Verdana" w:cs="Arial"/>
          <w:b/>
          <w:color w:val="002060"/>
          <w:sz w:val="28"/>
          <w:szCs w:val="36"/>
          <w:lang w:val="en-GB"/>
        </w:rPr>
      </w:pPr>
    </w:p>
    <w:p w:rsidR="009A6CB3" w:rsidRDefault="00694ED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rsidR="009A6CB3" w:rsidRDefault="009A6CB3">
      <w:pPr>
        <w:spacing w:after="120" w:line="240" w:lineRule="auto"/>
        <w:ind w:right="28"/>
        <w:jc w:val="center"/>
        <w:rPr>
          <w:rFonts w:ascii="Verdana" w:eastAsia="Times New Roman" w:hAnsi="Verdana" w:cs="Arial"/>
          <w:b/>
          <w:color w:val="002060"/>
          <w:sz w:val="28"/>
          <w:szCs w:val="36"/>
          <w:lang w:val="en-GB"/>
        </w:rPr>
      </w:pPr>
    </w:p>
    <w:tbl>
      <w:tblPr>
        <w:tblStyle w:val="Tablaconcuadrcula"/>
        <w:tblW w:w="10456" w:type="dxa"/>
        <w:tblLook w:val="04A0" w:firstRow="1" w:lastRow="0" w:firstColumn="1" w:lastColumn="0" w:noHBand="0" w:noVBand="1"/>
      </w:tblPr>
      <w:tblGrid>
        <w:gridCol w:w="2324"/>
        <w:gridCol w:w="8132"/>
      </w:tblGrid>
      <w:tr w:rsidR="009A6CB3" w:rsidTr="00694ED4">
        <w:tc>
          <w:tcPr>
            <w:tcW w:w="2324" w:type="dxa"/>
            <w:shd w:val="clear" w:color="auto" w:fill="D5DCE4" w:themeFill="text2" w:themeFillTint="33"/>
          </w:tcPr>
          <w:p w:rsidR="009A6CB3" w:rsidRDefault="00694ED4">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Term </w:t>
            </w:r>
          </w:p>
        </w:tc>
        <w:tc>
          <w:tcPr>
            <w:tcW w:w="8132" w:type="dxa"/>
            <w:shd w:val="clear" w:color="auto" w:fill="D5DCE4" w:themeFill="text2" w:themeFillTint="33"/>
          </w:tcPr>
          <w:p w:rsidR="009A6CB3" w:rsidRDefault="00694ED4">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Definition/Explanation </w:t>
            </w:r>
          </w:p>
        </w:tc>
      </w:tr>
      <w:tr w:rsidR="009A6CB3" w:rsidTr="00694ED4">
        <w:tc>
          <w:tcPr>
            <w:tcW w:w="2324" w:type="dxa"/>
          </w:tcPr>
          <w:p w:rsidR="009A6CB3" w:rsidRDefault="00694ED4">
            <w:pPr>
              <w:spacing w:after="120" w:line="240" w:lineRule="auto"/>
              <w:ind w:right="28"/>
              <w:rPr>
                <w:rFonts w:ascii="Verdana" w:eastAsia="Times New Roman" w:hAnsi="Verdana" w:cs="Arial"/>
                <w:b/>
                <w:color w:val="002060"/>
                <w:sz w:val="20"/>
                <w:szCs w:val="36"/>
                <w:lang w:val="en-GB"/>
              </w:rPr>
            </w:pPr>
            <w:r>
              <w:rPr>
                <w:rFonts w:cstheme="minorHAnsi"/>
                <w:b/>
                <w:sz w:val="20"/>
                <w:lang w:val="en-GB"/>
              </w:rPr>
              <w:t>Nationality</w:t>
            </w:r>
          </w:p>
        </w:tc>
        <w:tc>
          <w:tcPr>
            <w:tcW w:w="8132" w:type="dxa"/>
          </w:tcPr>
          <w:p w:rsidR="009A6CB3" w:rsidRDefault="00694ED4">
            <w:pPr>
              <w:spacing w:after="120" w:line="240" w:lineRule="auto"/>
              <w:ind w:right="28"/>
              <w:jc w:val="both"/>
              <w:rPr>
                <w:rFonts w:ascii="Verdana" w:eastAsia="Times New Roman" w:hAnsi="Verdana" w:cs="Arial"/>
                <w:b/>
                <w:color w:val="002060"/>
                <w:sz w:val="20"/>
                <w:szCs w:val="36"/>
                <w:lang w:val="en-GB"/>
              </w:rPr>
            </w:pPr>
            <w:r>
              <w:rPr>
                <w:rFonts w:cstheme="minorHAnsi"/>
                <w:sz w:val="20"/>
                <w:lang w:val="en-GB"/>
              </w:rPr>
              <w:t xml:space="preserve">Country to </w:t>
            </w:r>
            <w:r>
              <w:rPr>
                <w:rFonts w:cstheme="minorHAnsi"/>
                <w:sz w:val="20"/>
                <w:lang w:val="en-GB"/>
              </w:rPr>
              <w:t>which the person belongs administratively and that issues the ID card and/or passport.</w:t>
            </w:r>
          </w:p>
        </w:tc>
      </w:tr>
      <w:tr w:rsidR="009A6CB3" w:rsidTr="00694ED4">
        <w:tc>
          <w:tcPr>
            <w:tcW w:w="2324" w:type="dxa"/>
          </w:tcPr>
          <w:p w:rsidR="009A6CB3" w:rsidRDefault="00694ED4">
            <w:pPr>
              <w:spacing w:after="120" w:line="240" w:lineRule="auto"/>
              <w:ind w:right="28"/>
              <w:rPr>
                <w:rFonts w:ascii="Verdana" w:eastAsia="Times New Roman" w:hAnsi="Verdana" w:cs="Arial"/>
                <w:b/>
                <w:color w:val="002060"/>
                <w:sz w:val="20"/>
                <w:szCs w:val="36"/>
                <w:lang w:val="en-GB"/>
              </w:rPr>
            </w:pPr>
            <w:r>
              <w:rPr>
                <w:b/>
                <w:sz w:val="20"/>
                <w:lang w:val="en-GB"/>
              </w:rPr>
              <w:t>The European Student Identifier (ESI)</w:t>
            </w:r>
          </w:p>
        </w:tc>
        <w:tc>
          <w:tcPr>
            <w:tcW w:w="8132" w:type="dxa"/>
          </w:tcPr>
          <w:p w:rsidR="009A6CB3" w:rsidRDefault="00694ED4">
            <w:pPr>
              <w:spacing w:after="120" w:line="240" w:lineRule="auto"/>
              <w:ind w:right="28"/>
              <w:jc w:val="both"/>
              <w:rPr>
                <w:rFonts w:ascii="Verdana" w:eastAsia="Times New Roman" w:hAnsi="Verdana" w:cs="Arial"/>
                <w:b/>
                <w:color w:val="002060"/>
                <w:sz w:val="20"/>
                <w:szCs w:val="36"/>
                <w:lang w:val="en-GB"/>
              </w:rPr>
            </w:pPr>
            <w:r>
              <w:rPr>
                <w:sz w:val="20"/>
                <w:lang w:val="en-GB"/>
              </w:rPr>
              <w:t>A unique European Identifier number used to identify and authenticate students using the Erasmus+ Mobile App and/or the desktop ve</w:t>
            </w:r>
            <w:r>
              <w:rPr>
                <w:sz w:val="20"/>
                <w:lang w:val="en-GB"/>
              </w:rPr>
              <w:t xml:space="preserve">rsion of the app to fill in and sign their online learning agreement. If the sending institution does not issue an ESI for its students an alternative mechanism for identifying and authenticating students can be accepted.  For more information, visit the </w:t>
            </w:r>
            <w:hyperlink r:id="rId9">
              <w:r>
                <w:rPr>
                  <w:rStyle w:val="Hipervnculo"/>
                  <w:sz w:val="20"/>
                  <w:lang w:val="en-GB"/>
                </w:rPr>
                <w:t>Erasmus Without Paper Competence Centre</w:t>
              </w:r>
            </w:hyperlink>
            <w:r>
              <w:rPr>
                <w:sz w:val="20"/>
                <w:lang w:val="en-GB"/>
              </w:rPr>
              <w:t>.</w:t>
            </w:r>
          </w:p>
        </w:tc>
      </w:tr>
      <w:tr w:rsidR="009A6CB3" w:rsidTr="00694ED4">
        <w:tc>
          <w:tcPr>
            <w:tcW w:w="2324" w:type="dxa"/>
          </w:tcPr>
          <w:p w:rsidR="009A6CB3" w:rsidRDefault="00694ED4">
            <w:pPr>
              <w:spacing w:after="120" w:line="240" w:lineRule="auto"/>
              <w:ind w:right="28"/>
              <w:rPr>
                <w:b/>
                <w:sz w:val="20"/>
                <w:lang w:val="en-GB"/>
              </w:rPr>
            </w:pPr>
            <w:r>
              <w:rPr>
                <w:b/>
                <w:sz w:val="20"/>
                <w:lang w:val="en-GB"/>
              </w:rPr>
              <w:t>Study cycle</w:t>
            </w:r>
          </w:p>
        </w:tc>
        <w:tc>
          <w:tcPr>
            <w:tcW w:w="8132" w:type="dxa"/>
          </w:tcPr>
          <w:p w:rsidR="009A6CB3" w:rsidRDefault="00694ED4">
            <w:pPr>
              <w:pStyle w:val="Textonotapie"/>
              <w:spacing w:before="120" w:after="120"/>
              <w:ind w:left="0" w:firstLine="0"/>
              <w:rPr>
                <w:rFonts w:asciiTheme="minorHAnsi" w:eastAsiaTheme="minorHAnsi" w:hAnsiTheme="minorHAnsi" w:cstheme="minorBidi"/>
                <w:szCs w:val="22"/>
                <w:lang w:val="en-GB"/>
              </w:rPr>
            </w:pPr>
            <w:r>
              <w:rPr>
                <w:rFonts w:asciiTheme="minorHAnsi" w:eastAsiaTheme="minorHAnsi" w:hAnsiTheme="minorHAnsi" w:cstheme="minorBidi"/>
                <w:szCs w:val="22"/>
                <w:lang w:val="en-GB"/>
              </w:rPr>
              <w:t xml:space="preserve">Short cycle (EQF level 5) / Bachelor or equivalent first cycle (EQF level 6) / Master or equivalent second cycle (EQF level 7) </w:t>
            </w:r>
            <w:r>
              <w:rPr>
                <w:rFonts w:asciiTheme="minorHAnsi" w:eastAsiaTheme="minorHAnsi" w:hAnsiTheme="minorHAnsi" w:cstheme="minorBidi"/>
                <w:szCs w:val="22"/>
                <w:lang w:val="en-GB"/>
              </w:rPr>
              <w:t>/ Doctorate or equivalent third cycle (EQF level 8).</w:t>
            </w:r>
          </w:p>
        </w:tc>
      </w:tr>
      <w:tr w:rsidR="009A6CB3" w:rsidTr="00694ED4">
        <w:tc>
          <w:tcPr>
            <w:tcW w:w="2324" w:type="dxa"/>
          </w:tcPr>
          <w:p w:rsidR="009A6CB3" w:rsidRDefault="00694ED4">
            <w:pPr>
              <w:spacing w:after="120" w:line="240" w:lineRule="auto"/>
              <w:ind w:right="28"/>
              <w:rPr>
                <w:rFonts w:ascii="Verdana" w:eastAsia="Times New Roman" w:hAnsi="Verdana" w:cs="Arial"/>
                <w:color w:val="002060"/>
                <w:sz w:val="28"/>
                <w:szCs w:val="36"/>
                <w:lang w:val="en-GB"/>
              </w:rPr>
            </w:pPr>
            <w:r>
              <w:rPr>
                <w:rFonts w:cstheme="minorHAnsi"/>
                <w:b/>
                <w:sz w:val="20"/>
                <w:szCs w:val="20"/>
                <w:lang w:val="en-GB"/>
              </w:rPr>
              <w:t>Field of education</w:t>
            </w:r>
          </w:p>
        </w:tc>
        <w:tc>
          <w:tcPr>
            <w:tcW w:w="8132" w:type="dxa"/>
          </w:tcPr>
          <w:p w:rsidR="009A6CB3" w:rsidRDefault="00694ED4">
            <w:pPr>
              <w:spacing w:before="120" w:after="120"/>
              <w:jc w:val="both"/>
              <w:rPr>
                <w:rFonts w:cstheme="minorHAnsi"/>
                <w:sz w:val="20"/>
                <w:szCs w:val="20"/>
                <w:lang w:val="en-GB"/>
              </w:rPr>
            </w:pPr>
            <w:r>
              <w:rPr>
                <w:rFonts w:cstheme="minorHAnsi"/>
                <w:sz w:val="20"/>
                <w:szCs w:val="20"/>
                <w:lang w:val="en-GB"/>
              </w:rPr>
              <w:t>T</w:t>
            </w:r>
            <w:r>
              <w:rPr>
                <w:rFonts w:cstheme="minorHAnsi"/>
                <w:color w:val="000080"/>
                <w:sz w:val="20"/>
                <w:szCs w:val="20"/>
                <w:lang w:val="en-GB" w:eastAsia="en-GB"/>
              </w:rPr>
              <w:t>he</w:t>
            </w:r>
            <w:r>
              <w:rPr>
                <w:rFonts w:cstheme="minorHAnsi"/>
                <w:sz w:val="20"/>
                <w:szCs w:val="20"/>
                <w:lang w:val="en-GB"/>
              </w:rPr>
              <w:t xml:space="preserve"> </w:t>
            </w:r>
            <w:hyperlink r:id="rId10">
              <w:r>
                <w:rPr>
                  <w:rStyle w:val="Hipervnculo"/>
                  <w:rFonts w:cstheme="minorHAnsi"/>
                  <w:sz w:val="20"/>
                  <w:szCs w:val="20"/>
                  <w:lang w:val="en-GB"/>
                </w:rPr>
                <w:t>ISCED-F 2013 search tool</w:t>
              </w:r>
            </w:hyperlink>
            <w:r>
              <w:rPr>
                <w:rFonts w:cstheme="minorHAnsi"/>
                <w:sz w:val="20"/>
                <w:szCs w:val="20"/>
                <w:lang w:val="en-GB"/>
              </w:rPr>
              <w:t xml:space="preserve"> available at </w:t>
            </w:r>
            <w:hyperlink r:id="rId11">
              <w:r>
                <w:rPr>
                  <w:rStyle w:val="Hipervnculo"/>
                  <w:rFonts w:cstheme="minorHAnsi"/>
                  <w:sz w:val="20"/>
                  <w:szCs w:val="20"/>
                  <w:lang w:val="en-GB"/>
                </w:rPr>
                <w:t>http://ec.europa.eu/education/international-standard-classification-of-education-isced_en</w:t>
              </w:r>
            </w:hyperlink>
            <w:r>
              <w:rPr>
                <w:rFonts w:cstheme="minorHAnsi"/>
                <w:sz w:val="20"/>
                <w:szCs w:val="20"/>
                <w:lang w:val="en-GB"/>
              </w:rPr>
              <w:t xml:space="preserve"> should be used to find the ISCED 2013 detailed field of edu</w:t>
            </w:r>
            <w:r>
              <w:rPr>
                <w:rFonts w:cstheme="minorHAnsi"/>
                <w:sz w:val="20"/>
                <w:szCs w:val="20"/>
                <w:lang w:val="en-GB"/>
              </w:rPr>
              <w:t>cation and training that is closest to the subject of the degree to be awarded to the student by the Sending Institution.</w:t>
            </w:r>
          </w:p>
        </w:tc>
      </w:tr>
      <w:tr w:rsidR="009A6CB3" w:rsidTr="00694ED4">
        <w:tc>
          <w:tcPr>
            <w:tcW w:w="2324" w:type="dxa"/>
          </w:tcPr>
          <w:p w:rsidR="009A6CB3" w:rsidRDefault="00694ED4">
            <w:pPr>
              <w:spacing w:after="120" w:line="240" w:lineRule="auto"/>
              <w:ind w:right="28"/>
              <w:rPr>
                <w:rFonts w:ascii="Verdana" w:eastAsia="Times New Roman" w:hAnsi="Verdana" w:cs="Arial"/>
                <w:b/>
                <w:color w:val="002060"/>
                <w:sz w:val="28"/>
                <w:szCs w:val="36"/>
                <w:lang w:val="en-GB"/>
              </w:rPr>
            </w:pPr>
            <w:r>
              <w:rPr>
                <w:rFonts w:cstheme="minorHAnsi"/>
                <w:b/>
                <w:sz w:val="20"/>
                <w:lang w:val="en-GB"/>
              </w:rPr>
              <w:t>Erasmus code</w:t>
            </w:r>
          </w:p>
        </w:tc>
        <w:tc>
          <w:tcPr>
            <w:tcW w:w="8132" w:type="dxa"/>
          </w:tcPr>
          <w:p w:rsidR="009A6CB3" w:rsidRDefault="00694ED4">
            <w:pPr>
              <w:pStyle w:val="Textonotaalfinal"/>
              <w:spacing w:before="120" w:after="120"/>
              <w:jc w:val="both"/>
              <w:rPr>
                <w:rFonts w:cstheme="minorHAnsi"/>
                <w:lang w:val="en-GB"/>
              </w:rPr>
            </w:pPr>
            <w:r>
              <w:rPr>
                <w:rFonts w:cstheme="minorHAnsi"/>
                <w:lang w:val="en-GB"/>
              </w:rPr>
              <w:t xml:space="preserve">A unique identifier that every higher education institution that has been awarded with the Erasmus Charter for Higher </w:t>
            </w:r>
            <w:r>
              <w:rPr>
                <w:rFonts w:cstheme="minorHAnsi"/>
                <w:lang w:val="en-GB"/>
              </w:rPr>
              <w:t>Education (ECHE) receives. It is only applicable to higher education institutions located in EU Member States and third countries associated to the programme.</w:t>
            </w:r>
          </w:p>
        </w:tc>
      </w:tr>
      <w:tr w:rsidR="009A6CB3" w:rsidTr="00694ED4">
        <w:trPr>
          <w:trHeight w:val="70"/>
        </w:trPr>
        <w:tc>
          <w:tcPr>
            <w:tcW w:w="2324" w:type="dxa"/>
          </w:tcPr>
          <w:p w:rsidR="009A6CB3" w:rsidRDefault="00694ED4">
            <w:pPr>
              <w:spacing w:after="120" w:line="240" w:lineRule="auto"/>
              <w:ind w:right="28"/>
              <w:rPr>
                <w:rFonts w:ascii="Verdana" w:eastAsia="Times New Roman" w:hAnsi="Verdana" w:cs="Arial"/>
                <w:b/>
                <w:color w:val="002060"/>
                <w:sz w:val="28"/>
                <w:szCs w:val="36"/>
                <w:lang w:val="en-GB"/>
              </w:rPr>
            </w:pPr>
            <w:r>
              <w:rPr>
                <w:rFonts w:cstheme="minorHAnsi"/>
                <w:b/>
                <w:sz w:val="20"/>
                <w:lang w:val="en-GB"/>
              </w:rPr>
              <w:t>Administrative Contact person</w:t>
            </w:r>
          </w:p>
        </w:tc>
        <w:tc>
          <w:tcPr>
            <w:tcW w:w="8132" w:type="dxa"/>
          </w:tcPr>
          <w:p w:rsidR="009A6CB3" w:rsidRDefault="00694ED4">
            <w:pPr>
              <w:spacing w:after="120" w:line="240" w:lineRule="auto"/>
              <w:ind w:right="28"/>
              <w:jc w:val="both"/>
              <w:rPr>
                <w:rFonts w:ascii="Verdana" w:eastAsia="Times New Roman" w:hAnsi="Verdana" w:cs="Arial"/>
                <w:b/>
                <w:color w:val="002060"/>
                <w:sz w:val="28"/>
                <w:szCs w:val="36"/>
                <w:lang w:val="en-GB"/>
              </w:rPr>
            </w:pPr>
            <w:r>
              <w:rPr>
                <w:rFonts w:cstheme="minorHAnsi"/>
                <w:sz w:val="20"/>
                <w:szCs w:val="20"/>
                <w:lang w:val="en-GB"/>
              </w:rPr>
              <w:t>A person who provides a link for administrative information and wh</w:t>
            </w:r>
            <w:r>
              <w:rPr>
                <w:rFonts w:cstheme="minorHAnsi"/>
                <w:sz w:val="20"/>
                <w:szCs w:val="20"/>
                <w:lang w:val="en-GB"/>
              </w:rPr>
              <w:t>o, depending on the structure of the higher education institution, may be the departmental coordinator or works at the international relations office or equivalent body within the institution.</w:t>
            </w:r>
          </w:p>
        </w:tc>
      </w:tr>
      <w:tr w:rsidR="009A6CB3" w:rsidTr="00694ED4">
        <w:trPr>
          <w:trHeight w:val="70"/>
        </w:trPr>
        <w:tc>
          <w:tcPr>
            <w:tcW w:w="2324" w:type="dxa"/>
          </w:tcPr>
          <w:p w:rsidR="009A6CB3" w:rsidRDefault="00694ED4">
            <w:pPr>
              <w:spacing w:after="120" w:line="240" w:lineRule="auto"/>
              <w:ind w:right="28"/>
              <w:rPr>
                <w:rFonts w:cstheme="minorHAnsi"/>
                <w:b/>
                <w:sz w:val="20"/>
                <w:lang w:val="en-GB"/>
              </w:rPr>
            </w:pPr>
            <w:r>
              <w:rPr>
                <w:rFonts w:eastAsia="Times New Roman" w:cs="Arial"/>
                <w:b/>
                <w:iCs/>
                <w:color w:val="000000"/>
                <w:sz w:val="20"/>
                <w:szCs w:val="16"/>
                <w:lang w:val="en-GB" w:eastAsia="en-GB"/>
              </w:rPr>
              <w:lastRenderedPageBreak/>
              <w:t>Mobility type: Semester(s)</w:t>
            </w:r>
          </w:p>
        </w:tc>
        <w:tc>
          <w:tcPr>
            <w:tcW w:w="8132" w:type="dxa"/>
          </w:tcPr>
          <w:p w:rsidR="009A6CB3" w:rsidRDefault="00694ED4">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A study period abroad lasting</w:t>
            </w:r>
            <w:r>
              <w:rPr>
                <w:sz w:val="20"/>
                <w:szCs w:val="20"/>
                <w:lang w:val="en-GB"/>
              </w:rPr>
              <w:t xml:space="preserve"> at le</w:t>
            </w:r>
            <w:r>
              <w:rPr>
                <w:sz w:val="20"/>
                <w:szCs w:val="20"/>
                <w:lang w:val="en-GB"/>
              </w:rPr>
              <w:t>ast one academic term/trimester or 2 months to 12 months (long-term mobility)</w:t>
            </w:r>
          </w:p>
        </w:tc>
      </w:tr>
      <w:tr w:rsidR="009A6CB3" w:rsidTr="00694ED4">
        <w:trPr>
          <w:trHeight w:val="70"/>
        </w:trPr>
        <w:tc>
          <w:tcPr>
            <w:tcW w:w="2324" w:type="dxa"/>
          </w:tcPr>
          <w:p w:rsidR="009A6CB3" w:rsidRDefault="00694ED4">
            <w:pPr>
              <w:spacing w:after="120" w:line="240" w:lineRule="auto"/>
              <w:ind w:right="28"/>
              <w:rPr>
                <w:rFonts w:cstheme="minorHAnsi"/>
                <w:b/>
                <w:sz w:val="20"/>
                <w:lang w:val="en-GB"/>
              </w:rPr>
            </w:pPr>
            <w:r>
              <w:rPr>
                <w:rFonts w:cstheme="minorHAnsi"/>
                <w:b/>
                <w:sz w:val="20"/>
                <w:lang w:val="en-GB"/>
              </w:rPr>
              <w:t xml:space="preserve">Blended mobility </w:t>
            </w:r>
          </w:p>
        </w:tc>
        <w:tc>
          <w:tcPr>
            <w:tcW w:w="8132" w:type="dxa"/>
          </w:tcPr>
          <w:p w:rsidR="009A6CB3" w:rsidRDefault="00694ED4">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rsidR="009A6CB3" w:rsidTr="00694ED4">
        <w:trPr>
          <w:trHeight w:val="70"/>
        </w:trPr>
        <w:tc>
          <w:tcPr>
            <w:tcW w:w="2324" w:type="dxa"/>
          </w:tcPr>
          <w:p w:rsidR="009A6CB3" w:rsidRDefault="00694ED4">
            <w:pPr>
              <w:spacing w:after="120" w:line="240" w:lineRule="auto"/>
              <w:ind w:right="28"/>
              <w:rPr>
                <w:rFonts w:cstheme="minorHAnsi"/>
                <w:b/>
                <w:sz w:val="20"/>
                <w:lang w:val="en-GB"/>
              </w:rPr>
            </w:pPr>
            <w:r>
              <w:rPr>
                <w:rFonts w:cstheme="minorHAnsi"/>
                <w:b/>
                <w:sz w:val="20"/>
                <w:lang w:val="en-GB"/>
              </w:rPr>
              <w:t xml:space="preserve">Short description </w:t>
            </w:r>
            <w:r>
              <w:rPr>
                <w:rFonts w:cstheme="minorHAnsi"/>
                <w:b/>
                <w:sz w:val="20"/>
                <w:lang w:val="en-GB"/>
              </w:rPr>
              <w:t xml:space="preserve">of a virtual component </w:t>
            </w:r>
          </w:p>
        </w:tc>
        <w:tc>
          <w:tcPr>
            <w:tcW w:w="8132" w:type="dxa"/>
          </w:tcPr>
          <w:p w:rsidR="009A6CB3" w:rsidRDefault="00694ED4">
            <w:pPr>
              <w:jc w:val="both"/>
              <w:rPr>
                <w:rFonts w:ascii="Calibri" w:hAnsi="Calibri" w:cs="Arial"/>
                <w:sz w:val="20"/>
                <w:szCs w:val="20"/>
                <w:lang w:val="en-GB"/>
              </w:rPr>
            </w:pPr>
            <w:r>
              <w:rPr>
                <w:rFonts w:cs="Arial"/>
                <w:sz w:val="20"/>
                <w:szCs w:val="20"/>
                <w:lang w:val="en-GB"/>
              </w:rPr>
              <w:t>An indication of whether the virtual component is an online course(s), embedded in a course(s) selected at the receiving institution, embedded in a blended intensive programme and/or other type of online activity at the receiving in</w:t>
            </w:r>
            <w:r>
              <w:rPr>
                <w:rFonts w:cs="Arial"/>
                <w:sz w:val="20"/>
                <w:szCs w:val="20"/>
                <w:lang w:val="en-GB"/>
              </w:rPr>
              <w:t>stitution along with component title(s) or short description of the online activity.</w:t>
            </w:r>
          </w:p>
        </w:tc>
      </w:tr>
      <w:tr w:rsidR="009A6CB3" w:rsidTr="00694ED4">
        <w:trPr>
          <w:trHeight w:val="70"/>
        </w:trPr>
        <w:tc>
          <w:tcPr>
            <w:tcW w:w="2324" w:type="dxa"/>
          </w:tcPr>
          <w:p w:rsidR="009A6CB3" w:rsidRDefault="00694ED4">
            <w:pPr>
              <w:spacing w:after="120" w:line="240" w:lineRule="auto"/>
              <w:ind w:right="28"/>
              <w:rPr>
                <w:rFonts w:cstheme="minorHAnsi"/>
                <w:b/>
                <w:sz w:val="20"/>
                <w:lang w:val="en-GB"/>
              </w:rPr>
            </w:pPr>
            <w:r>
              <w:rPr>
                <w:rFonts w:eastAsia="Times New Roman" w:cs="Arial"/>
                <w:b/>
                <w:iCs/>
                <w:color w:val="000000"/>
                <w:sz w:val="20"/>
                <w:szCs w:val="16"/>
                <w:lang w:val="en-GB" w:eastAsia="en-GB"/>
              </w:rPr>
              <w:t>Blended mobility with short term physical mobility</w:t>
            </w:r>
          </w:p>
        </w:tc>
        <w:tc>
          <w:tcPr>
            <w:tcW w:w="8132" w:type="dxa"/>
          </w:tcPr>
          <w:p w:rsidR="009A6CB3" w:rsidRDefault="00694ED4">
            <w:pPr>
              <w:jc w:val="both"/>
              <w:rPr>
                <w:rFonts w:ascii="Calibri" w:hAnsi="Calibri" w:cs="Arial"/>
                <w:sz w:val="20"/>
                <w:szCs w:val="20"/>
                <w:lang w:val="en-GB"/>
              </w:rPr>
            </w:pPr>
            <w:r>
              <w:rPr>
                <w:rFonts w:eastAsia="Times New Roman" w:cs="Arial"/>
                <w:bCs/>
                <w:iCs/>
                <w:color w:val="000000"/>
                <w:sz w:val="20"/>
                <w:szCs w:val="16"/>
                <w:lang w:val="en-GB" w:eastAsia="en-GB"/>
              </w:rPr>
              <w:t xml:space="preserve">If a long-term physical mobility is not suitable, the student may undertake a study period abroad </w:t>
            </w:r>
            <w:r>
              <w:rPr>
                <w:sz w:val="20"/>
                <w:szCs w:val="20"/>
                <w:lang w:val="en-GB"/>
              </w:rPr>
              <w:t>lasting between 5 day</w:t>
            </w:r>
            <w:r>
              <w:rPr>
                <w:sz w:val="20"/>
                <w:szCs w:val="20"/>
                <w:lang w:val="en-GB"/>
              </w:rPr>
              <w:t xml:space="preserve">s and 30 days and combined with a compulsory virtual component to facilitate an online learning exchange and/or teamwork. </w:t>
            </w:r>
          </w:p>
        </w:tc>
      </w:tr>
      <w:tr w:rsidR="009A6CB3" w:rsidTr="00694ED4">
        <w:trPr>
          <w:trHeight w:val="70"/>
        </w:trPr>
        <w:tc>
          <w:tcPr>
            <w:tcW w:w="2324" w:type="dxa"/>
          </w:tcPr>
          <w:p w:rsidR="009A6CB3" w:rsidRDefault="00694ED4">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Short-term doctoral mobility</w:t>
            </w:r>
          </w:p>
        </w:tc>
        <w:tc>
          <w:tcPr>
            <w:tcW w:w="8132" w:type="dxa"/>
          </w:tcPr>
          <w:p w:rsidR="009A6CB3" w:rsidRDefault="00694ED4">
            <w:pPr>
              <w:jc w:val="both"/>
              <w:rPr>
                <w:rFonts w:ascii="Calibri" w:hAnsi="Calibri" w:cs="Arial"/>
                <w:sz w:val="20"/>
                <w:szCs w:val="20"/>
                <w:lang w:val="en-GB"/>
              </w:rPr>
            </w:pPr>
            <w:r>
              <w:rPr>
                <w:rFonts w:eastAsia="Times New Roman" w:cs="Arial"/>
                <w:bCs/>
                <w:iCs/>
                <w:color w:val="000000"/>
                <w:sz w:val="20"/>
                <w:szCs w:val="16"/>
                <w:lang w:val="en-GB" w:eastAsia="en-GB"/>
              </w:rPr>
              <w:t xml:space="preserve">A study period abroad </w:t>
            </w:r>
            <w:r>
              <w:rPr>
                <w:sz w:val="20"/>
                <w:szCs w:val="20"/>
                <w:lang w:val="en-GB"/>
              </w:rPr>
              <w:t xml:space="preserve">lasting between 5 days and 30 days. An optional virtual component to facilitate an online learning exchange and/or teamwork can be added to further enhance the learning outcomes. </w:t>
            </w:r>
          </w:p>
        </w:tc>
      </w:tr>
      <w:tr w:rsidR="009A6CB3" w:rsidTr="00694ED4">
        <w:trPr>
          <w:trHeight w:val="70"/>
        </w:trPr>
        <w:tc>
          <w:tcPr>
            <w:tcW w:w="2324" w:type="dxa"/>
          </w:tcPr>
          <w:p w:rsidR="009A6CB3" w:rsidRDefault="00694ED4">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ECTS credits (or equivalent)</w:t>
            </w:r>
          </w:p>
        </w:tc>
        <w:tc>
          <w:tcPr>
            <w:tcW w:w="8132" w:type="dxa"/>
          </w:tcPr>
          <w:p w:rsidR="009A6CB3" w:rsidRDefault="00694ED4">
            <w:pPr>
              <w:pStyle w:val="Textonotapie"/>
              <w:spacing w:before="120" w:after="120"/>
              <w:ind w:left="0" w:firstLine="0"/>
              <w:rPr>
                <w:rFonts w:asciiTheme="minorHAnsi" w:hAnsiTheme="minorHAnsi" w:cstheme="minorHAnsi"/>
                <w:b/>
                <w:lang w:val="en-GB"/>
              </w:rPr>
            </w:pPr>
            <w:r>
              <w:rPr>
                <w:rFonts w:asciiTheme="minorHAnsi" w:hAnsiTheme="minorHAnsi" w:cstheme="minorHAnsi"/>
                <w:lang w:val="en-GB"/>
              </w:rPr>
              <w:t>In countries where the "ECTS" system is not in</w:t>
            </w:r>
            <w:r>
              <w:rPr>
                <w:rFonts w:asciiTheme="minorHAnsi" w:hAnsiTheme="minorHAnsi" w:cstheme="minorHAnsi"/>
                <w:lang w:val="en-GB"/>
              </w:rPr>
              <w:t xml:space="preserve"> place, in particular for institutions located in third countries not associated to the programme not participating in the Bologna process, "ECTS" needs to be replaced in the relevant tables by the name of the equivalent system that is used, and a web link</w:t>
            </w:r>
            <w:r>
              <w:rPr>
                <w:rFonts w:asciiTheme="minorHAnsi" w:hAnsiTheme="minorHAnsi" w:cstheme="minorHAnsi"/>
                <w:lang w:val="en-GB"/>
              </w:rPr>
              <w:t xml:space="preserve"> to an explanation to the system should be added.</w:t>
            </w:r>
          </w:p>
        </w:tc>
      </w:tr>
      <w:tr w:rsidR="009A6CB3" w:rsidTr="00694ED4">
        <w:trPr>
          <w:trHeight w:val="70"/>
        </w:trPr>
        <w:tc>
          <w:tcPr>
            <w:tcW w:w="2324" w:type="dxa"/>
          </w:tcPr>
          <w:p w:rsidR="009A6CB3" w:rsidRDefault="00694ED4">
            <w:pPr>
              <w:spacing w:after="120" w:line="240" w:lineRule="auto"/>
              <w:ind w:right="28"/>
              <w:rPr>
                <w:rFonts w:cstheme="minorHAnsi"/>
                <w:b/>
                <w:sz w:val="20"/>
                <w:lang w:val="en-GB"/>
              </w:rPr>
            </w:pPr>
            <w:r>
              <w:rPr>
                <w:rFonts w:eastAsia="Times New Roman" w:cs="Arial"/>
                <w:b/>
                <w:iCs/>
                <w:color w:val="000000"/>
                <w:sz w:val="20"/>
                <w:szCs w:val="16"/>
                <w:lang w:val="en-GB" w:eastAsia="en-GB"/>
              </w:rPr>
              <w:t xml:space="preserve">Automatic recognition </w:t>
            </w:r>
          </w:p>
        </w:tc>
        <w:tc>
          <w:tcPr>
            <w:tcW w:w="8132" w:type="dxa"/>
          </w:tcPr>
          <w:p w:rsidR="009A6CB3" w:rsidRDefault="00694ED4">
            <w:pPr>
              <w:spacing w:after="120" w:line="240" w:lineRule="auto"/>
              <w:ind w:right="28"/>
              <w:jc w:val="both"/>
              <w:rPr>
                <w:rFonts w:cstheme="minorHAnsi"/>
                <w:sz w:val="20"/>
                <w:szCs w:val="20"/>
                <w:lang w:val="en-GB"/>
              </w:rPr>
            </w:pPr>
            <w:r>
              <w:rPr>
                <w:rFonts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w:t>
            </w:r>
            <w:r>
              <w:rPr>
                <w:rFonts w:cs="Arial"/>
                <w:sz w:val="20"/>
                <w:szCs w:val="20"/>
                <w:lang w:val="en-GB"/>
              </w:rPr>
              <w:t xml:space="preserve">ed in the learning agreement by the “Yes” check box. If the “No” check box is selected, a clear justification needs to be provided and an indication on what other type of formal recognition will be applied e.g. registration in the students’ </w:t>
            </w:r>
            <w:hyperlink r:id="rId12">
              <w:r>
                <w:rPr>
                  <w:rStyle w:val="Hipervnculo"/>
                  <w:rFonts w:cs="Arial"/>
                  <w:sz w:val="20"/>
                  <w:szCs w:val="20"/>
                  <w:lang w:val="en-GB"/>
                </w:rPr>
                <w:t>diploma supplement</w:t>
              </w:r>
            </w:hyperlink>
            <w:r>
              <w:rPr>
                <w:rFonts w:cs="Arial"/>
                <w:sz w:val="20"/>
                <w:szCs w:val="20"/>
                <w:lang w:val="en-GB"/>
              </w:rPr>
              <w:t xml:space="preserve"> or </w:t>
            </w:r>
            <w:hyperlink r:id="rId13">
              <w:proofErr w:type="spellStart"/>
              <w:r>
                <w:rPr>
                  <w:rStyle w:val="Hipervnculo"/>
                  <w:rFonts w:cs="Arial"/>
                  <w:sz w:val="20"/>
                  <w:szCs w:val="20"/>
                  <w:lang w:val="en-GB"/>
                </w:rPr>
                <w:t>Europass</w:t>
              </w:r>
              <w:proofErr w:type="spellEnd"/>
            </w:hyperlink>
            <w:r>
              <w:rPr>
                <w:rFonts w:cs="Arial"/>
                <w:sz w:val="20"/>
                <w:szCs w:val="20"/>
                <w:lang w:val="en-GB"/>
              </w:rPr>
              <w:t xml:space="preserve"> Mobility Document. </w:t>
            </w:r>
          </w:p>
        </w:tc>
      </w:tr>
      <w:tr w:rsidR="009A6CB3" w:rsidTr="00694ED4">
        <w:tc>
          <w:tcPr>
            <w:tcW w:w="2324" w:type="dxa"/>
          </w:tcPr>
          <w:p w:rsidR="009A6CB3" w:rsidRDefault="00694ED4">
            <w:pPr>
              <w:spacing w:after="120" w:line="240" w:lineRule="auto"/>
              <w:ind w:right="28"/>
              <w:rPr>
                <w:rFonts w:ascii="Verdana" w:eastAsia="Times New Roman" w:hAnsi="Verdana" w:cs="Arial"/>
                <w:b/>
                <w:color w:val="002060"/>
                <w:sz w:val="28"/>
                <w:szCs w:val="36"/>
                <w:lang w:val="en-GB"/>
              </w:rPr>
            </w:pPr>
            <w:r>
              <w:rPr>
                <w:rFonts w:cstheme="minorHAnsi"/>
                <w:b/>
                <w:sz w:val="20"/>
                <w:szCs w:val="20"/>
                <w:lang w:val="en-GB"/>
              </w:rPr>
              <w:t>Educational component</w:t>
            </w:r>
          </w:p>
        </w:tc>
        <w:tc>
          <w:tcPr>
            <w:tcW w:w="8132" w:type="dxa"/>
          </w:tcPr>
          <w:p w:rsidR="009A6CB3" w:rsidRDefault="00694ED4">
            <w:pPr>
              <w:keepNext/>
              <w:keepLines/>
              <w:tabs>
                <w:tab w:val="left" w:pos="426"/>
              </w:tabs>
              <w:spacing w:before="120" w:after="120" w:line="240" w:lineRule="auto"/>
              <w:jc w:val="both"/>
              <w:rPr>
                <w:rFonts w:cstheme="minorHAnsi"/>
                <w:sz w:val="20"/>
                <w:szCs w:val="20"/>
                <w:highlight w:val="lightGray"/>
                <w:lang w:val="en-GB"/>
              </w:rPr>
            </w:pPr>
            <w:r>
              <w:rPr>
                <w:rFonts w:cstheme="minorHAnsi"/>
                <w:sz w:val="20"/>
                <w:szCs w:val="20"/>
                <w:lang w:val="en-GB"/>
              </w:rPr>
              <w:t xml:space="preserve">A self-contained and formal structured learning experience that features </w:t>
            </w:r>
            <w:r>
              <w:rPr>
                <w:rFonts w:cstheme="minorHAnsi"/>
                <w:sz w:val="20"/>
                <w:szCs w:val="20"/>
                <w:lang w:val="en-GB"/>
              </w:rPr>
              <w:t>learning outcomes, credits and forms of assessment. Examples of</w:t>
            </w:r>
            <w:r>
              <w:rPr>
                <w:rFonts w:cstheme="minorHAnsi"/>
                <w:color w:val="FF0000"/>
                <w:sz w:val="20"/>
                <w:szCs w:val="20"/>
                <w:lang w:val="en-GB"/>
              </w:rPr>
              <w:t xml:space="preserve"> </w:t>
            </w:r>
            <w:r>
              <w:rPr>
                <w:rFonts w:cstheme="minorHAnsi"/>
                <w:sz w:val="20"/>
                <w:szCs w:val="20"/>
                <w:lang w:val="en-GB"/>
              </w:rPr>
              <w:t>educational components are: a course, module, seminar, laboratory work, practical work, preparation/research for a thesis, mobility window or free electives.</w:t>
            </w:r>
          </w:p>
        </w:tc>
      </w:tr>
      <w:tr w:rsidR="009A6CB3" w:rsidTr="00694ED4">
        <w:tc>
          <w:tcPr>
            <w:tcW w:w="2324" w:type="dxa"/>
          </w:tcPr>
          <w:p w:rsidR="009A6CB3" w:rsidRDefault="00694ED4">
            <w:pPr>
              <w:spacing w:after="120" w:line="240" w:lineRule="auto"/>
              <w:ind w:right="28"/>
              <w:rPr>
                <w:rFonts w:cstheme="minorHAnsi"/>
                <w:b/>
                <w:sz w:val="20"/>
                <w:szCs w:val="20"/>
                <w:lang w:val="en-GB"/>
              </w:rPr>
            </w:pPr>
            <w:r>
              <w:rPr>
                <w:rFonts w:cstheme="minorHAnsi"/>
                <w:b/>
                <w:sz w:val="20"/>
                <w:lang w:val="en-GB"/>
              </w:rPr>
              <w:t>Level of language competence</w:t>
            </w:r>
          </w:p>
        </w:tc>
        <w:tc>
          <w:tcPr>
            <w:tcW w:w="8132" w:type="dxa"/>
          </w:tcPr>
          <w:p w:rsidR="009A6CB3" w:rsidRDefault="00694ED4">
            <w:pPr>
              <w:pStyle w:val="Textonotaalfinal"/>
              <w:spacing w:before="120" w:after="120"/>
              <w:jc w:val="both"/>
              <w:rPr>
                <w:rFonts w:cstheme="minorHAnsi"/>
                <w:lang w:val="en-GB"/>
              </w:rPr>
            </w:pPr>
            <w:r>
              <w:rPr>
                <w:rFonts w:cstheme="minorHAnsi"/>
                <w:lang w:val="en-GB"/>
              </w:rPr>
              <w:t>A de</w:t>
            </w:r>
            <w:r>
              <w:rPr>
                <w:rFonts w:cstheme="minorHAnsi"/>
                <w:lang w:val="en-GB"/>
              </w:rPr>
              <w:t xml:space="preserve">scription of the European Language Levels (CEFR) is available at: </w:t>
            </w:r>
            <w:hyperlink r:id="rId14">
              <w:r>
                <w:rPr>
                  <w:rStyle w:val="Hipervnculo"/>
                  <w:rFonts w:cstheme="minorHAnsi"/>
                  <w:lang w:val="en-GB"/>
                </w:rPr>
                <w:t>https://europass.cedefop.europa.eu/en/resources/european-language-levels-cefr</w:t>
              </w:r>
            </w:hyperlink>
          </w:p>
        </w:tc>
      </w:tr>
      <w:tr w:rsidR="009A6CB3" w:rsidTr="00694ED4">
        <w:tc>
          <w:tcPr>
            <w:tcW w:w="2324" w:type="dxa"/>
          </w:tcPr>
          <w:p w:rsidR="009A6CB3" w:rsidRDefault="00694ED4">
            <w:pPr>
              <w:spacing w:after="120" w:line="240" w:lineRule="auto"/>
              <w:ind w:right="28"/>
              <w:rPr>
                <w:rFonts w:cstheme="minorHAnsi"/>
                <w:b/>
                <w:sz w:val="20"/>
                <w:lang w:val="en-GB"/>
              </w:rPr>
            </w:pPr>
            <w:r>
              <w:rPr>
                <w:rFonts w:cstheme="minorHAnsi"/>
                <w:b/>
                <w:iCs/>
                <w:sz w:val="20"/>
                <w:lang w:val="en-GB"/>
              </w:rPr>
              <w:t>Course catalog</w:t>
            </w:r>
            <w:r>
              <w:rPr>
                <w:rFonts w:cstheme="minorHAnsi"/>
                <w:b/>
                <w:iCs/>
                <w:sz w:val="20"/>
                <w:lang w:val="en-GB"/>
              </w:rPr>
              <w:t>ue</w:t>
            </w:r>
          </w:p>
        </w:tc>
        <w:tc>
          <w:tcPr>
            <w:tcW w:w="8132" w:type="dxa"/>
          </w:tcPr>
          <w:p w:rsidR="009A6CB3" w:rsidRDefault="00694ED4">
            <w:pPr>
              <w:pStyle w:val="Textonotapie"/>
              <w:spacing w:before="120" w:after="120"/>
              <w:ind w:left="0" w:firstLine="0"/>
              <w:rPr>
                <w:rFonts w:asciiTheme="minorHAnsi" w:hAnsiTheme="minorHAnsi" w:cstheme="minorHAnsi"/>
                <w:b/>
                <w:lang w:val="en-GB"/>
              </w:rPr>
            </w:pPr>
            <w:r>
              <w:rPr>
                <w:rFonts w:asciiTheme="minorHAnsi" w:hAnsiTheme="minorHAnsi" w:cstheme="minorHAnsi"/>
                <w:lang w:val="en-GB"/>
              </w:rPr>
              <w:t xml:space="preserve">Detailed, user-friendly and up-to-date information on the institution’s learning environment that should be available to students before the mobility period and throughout their studies to enable them to make the right choices and use their time most </w:t>
            </w:r>
            <w:r>
              <w:rPr>
                <w:rFonts w:asciiTheme="minorHAnsi" w:hAnsiTheme="minorHAnsi" w:cstheme="minorHAnsi"/>
                <w:lang w:val="en-GB"/>
              </w:rPr>
              <w:t>efficiently. The information concerns, for example, the qualifications offered, the learning, teaching and assessment procedures, the level of programmes, the individual educational components and the learning resources. The Course Catalogue should include</w:t>
            </w:r>
            <w:r>
              <w:rPr>
                <w:rFonts w:asciiTheme="minorHAnsi" w:hAnsiTheme="minorHAnsi" w:cstheme="minorHAnsi"/>
                <w:lang w:val="en-GB"/>
              </w:rPr>
              <w:t xml:space="preserve"> the names of people to contact, with information about how, when and where to contact them.</w:t>
            </w:r>
          </w:p>
        </w:tc>
      </w:tr>
      <w:tr w:rsidR="009A6CB3" w:rsidTr="00694ED4">
        <w:tc>
          <w:tcPr>
            <w:tcW w:w="2324" w:type="dxa"/>
          </w:tcPr>
          <w:p w:rsidR="009A6CB3" w:rsidRDefault="00694ED4">
            <w:pPr>
              <w:spacing w:after="120" w:line="240" w:lineRule="auto"/>
              <w:ind w:right="28"/>
              <w:rPr>
                <w:rFonts w:cstheme="minorHAnsi"/>
                <w:b/>
                <w:iCs/>
                <w:sz w:val="20"/>
                <w:lang w:val="en-GB"/>
              </w:rPr>
            </w:pPr>
            <w:r>
              <w:rPr>
                <w:rFonts w:cstheme="minorHAnsi"/>
                <w:b/>
                <w:iCs/>
                <w:sz w:val="20"/>
                <w:lang w:val="en-GB"/>
              </w:rPr>
              <w:t>Responsible person at the Sending Institution</w:t>
            </w:r>
          </w:p>
        </w:tc>
        <w:tc>
          <w:tcPr>
            <w:tcW w:w="8132" w:type="dxa"/>
          </w:tcPr>
          <w:p w:rsidR="009A6CB3" w:rsidRDefault="00694ED4">
            <w:pPr>
              <w:pStyle w:val="Textonotapie"/>
              <w:spacing w:before="120" w:after="120"/>
              <w:ind w:left="0" w:firstLine="0"/>
              <w:rPr>
                <w:rFonts w:asciiTheme="minorHAnsi" w:hAnsiTheme="minorHAnsi" w:cstheme="minorHAnsi"/>
                <w:lang w:val="en-GB"/>
              </w:rPr>
            </w:pPr>
            <w:r>
              <w:rPr>
                <w:rFonts w:asciiTheme="minorHAnsi" w:hAnsiTheme="minorHAnsi" w:cstheme="minorHAnsi"/>
                <w:lang w:val="en-GB"/>
              </w:rPr>
              <w:t>An academic who has the authority to approve the Learning Agreement, to exceptionally amend it when it is needed, as</w:t>
            </w:r>
            <w:r>
              <w:rPr>
                <w:rFonts w:asciiTheme="minorHAnsi" w:hAnsiTheme="minorHAnsi" w:cstheme="minorHAnsi"/>
                <w:lang w:val="en-GB"/>
              </w:rPr>
              <w:t xml:space="preserve"> well as to guarantee full recognition of such programme on behalf of the responsible academic body. The name and email of the Responsible person must be filled in only in case it differs from that of the Contact person mentioned at the top of the document</w:t>
            </w:r>
            <w:r>
              <w:rPr>
                <w:rFonts w:asciiTheme="minorHAnsi" w:hAnsiTheme="minorHAnsi" w:cstheme="minorHAnsi"/>
                <w:lang w:val="en-GB"/>
              </w:rPr>
              <w:t>.</w:t>
            </w:r>
          </w:p>
        </w:tc>
      </w:tr>
    </w:tbl>
    <w:p w:rsidR="009A6CB3" w:rsidRDefault="009A6CB3">
      <w:pPr>
        <w:spacing w:after="120" w:line="240" w:lineRule="auto"/>
        <w:ind w:right="28"/>
        <w:jc w:val="center"/>
        <w:rPr>
          <w:rFonts w:ascii="Verdana" w:eastAsia="Times New Roman" w:hAnsi="Verdana" w:cs="Arial"/>
          <w:b/>
          <w:color w:val="002060"/>
          <w:sz w:val="28"/>
          <w:szCs w:val="36"/>
          <w:lang w:val="en-GB"/>
        </w:rPr>
      </w:pPr>
    </w:p>
    <w:sectPr w:rsidR="009A6CB3">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81615"/>
    <w:multiLevelType w:val="multilevel"/>
    <w:tmpl w:val="B316EF9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A2B1F92"/>
    <w:multiLevelType w:val="multilevel"/>
    <w:tmpl w:val="CBCAC35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46377090"/>
    <w:multiLevelType w:val="multilevel"/>
    <w:tmpl w:val="220690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0A87DED"/>
    <w:multiLevelType w:val="multilevel"/>
    <w:tmpl w:val="949236C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7E6376F0"/>
    <w:multiLevelType w:val="multilevel"/>
    <w:tmpl w:val="722EF0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CB3"/>
    <w:rsid w:val="00694ED4"/>
    <w:rsid w:val="009A6CB3"/>
    <w:rsid w:val="00D63A1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2D0BE"/>
  <w15:docId w15:val="{6AC6C6D5-44BD-4F06-BD32-9D46E2FBE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3E0C23"/>
    <w:rPr>
      <w:color w:val="0563C1" w:themeColor="hyperlink"/>
      <w:u w:val="single"/>
    </w:rPr>
  </w:style>
  <w:style w:type="character" w:customStyle="1" w:styleId="TextonotapieCar">
    <w:name w:val="Texto nota pie Car"/>
    <w:basedOn w:val="Fuentedeprrafopredeter"/>
    <w:link w:val="Textonotapie"/>
    <w:qFormat/>
    <w:rsid w:val="005F66E7"/>
    <w:rPr>
      <w:rFonts w:ascii="Times New Roman" w:eastAsia="Times New Roman" w:hAnsi="Times New Roman" w:cs="Times New Roman"/>
      <w:sz w:val="20"/>
      <w:szCs w:val="20"/>
      <w:lang w:val="fr-FR"/>
    </w:rPr>
  </w:style>
  <w:style w:type="character" w:customStyle="1" w:styleId="EndnoteCharacters">
    <w:name w:val="Endnote Characters"/>
    <w:qFormat/>
    <w:rsid w:val="005F66E7"/>
    <w:rPr>
      <w:vertAlign w:val="superscript"/>
    </w:rPr>
  </w:style>
  <w:style w:type="character" w:customStyle="1" w:styleId="EndnoteAnchor">
    <w:name w:val="Endnote Anchor"/>
    <w:rPr>
      <w:vertAlign w:val="superscript"/>
    </w:rPr>
  </w:style>
  <w:style w:type="character" w:customStyle="1" w:styleId="TextonotaalfinalCar">
    <w:name w:val="Texto nota al final Car"/>
    <w:basedOn w:val="Fuentedeprrafopredeter"/>
    <w:link w:val="Textonotaalfinal"/>
    <w:uiPriority w:val="99"/>
    <w:qFormat/>
    <w:rsid w:val="005F66E7"/>
    <w:rPr>
      <w:sz w:val="20"/>
      <w:szCs w:val="20"/>
      <w:lang w:val="it-IT"/>
    </w:rPr>
  </w:style>
  <w:style w:type="character" w:styleId="Refdecomentario">
    <w:name w:val="annotation reference"/>
    <w:basedOn w:val="Fuentedeprrafopredeter"/>
    <w:uiPriority w:val="99"/>
    <w:semiHidden/>
    <w:unhideWhenUsed/>
    <w:qFormat/>
    <w:rsid w:val="005F66E7"/>
    <w:rPr>
      <w:sz w:val="16"/>
      <w:szCs w:val="16"/>
    </w:rPr>
  </w:style>
  <w:style w:type="character" w:customStyle="1" w:styleId="TextocomentarioCar">
    <w:name w:val="Texto comentario Car"/>
    <w:basedOn w:val="Fuentedeprrafopredeter"/>
    <w:link w:val="Textocomentario"/>
    <w:qFormat/>
    <w:rsid w:val="005F66E7"/>
    <w:rPr>
      <w:sz w:val="20"/>
      <w:szCs w:val="20"/>
      <w:lang w:val="it-IT"/>
    </w:rPr>
  </w:style>
  <w:style w:type="character" w:styleId="Textodelmarcadordeposicin">
    <w:name w:val="Placeholder Text"/>
    <w:basedOn w:val="Fuentedeprrafopredeter"/>
    <w:uiPriority w:val="99"/>
    <w:semiHidden/>
    <w:qFormat/>
    <w:rsid w:val="0089316A"/>
    <w:rPr>
      <w:color w:val="808080"/>
    </w:rPr>
  </w:style>
  <w:style w:type="character" w:styleId="Hipervnculovisitado">
    <w:name w:val="FollowedHyperlink"/>
    <w:basedOn w:val="Fuentedeprrafopredeter"/>
    <w:uiPriority w:val="99"/>
    <w:semiHidden/>
    <w:unhideWhenUsed/>
    <w:rsid w:val="006754AC"/>
    <w:rPr>
      <w:color w:val="954F72" w:themeColor="followedHyperlink"/>
      <w:u w:val="single"/>
    </w:rPr>
  </w:style>
  <w:style w:type="character" w:customStyle="1" w:styleId="TextodegloboCar">
    <w:name w:val="Texto de globo Car"/>
    <w:basedOn w:val="Fuentedeprrafopredeter"/>
    <w:link w:val="Textodeglobo"/>
    <w:uiPriority w:val="99"/>
    <w:semiHidden/>
    <w:qFormat/>
    <w:rsid w:val="00555F03"/>
    <w:rPr>
      <w:rFonts w:ascii="Times New Roman" w:hAnsi="Times New Roman" w:cs="Times New Roman"/>
      <w:sz w:val="18"/>
      <w:szCs w:val="18"/>
      <w:lang w:val="it-IT"/>
    </w:rPr>
  </w:style>
  <w:style w:type="character" w:customStyle="1" w:styleId="EncabezadoCar">
    <w:name w:val="Encabezado Car"/>
    <w:basedOn w:val="Fuentedeprrafopredeter"/>
    <w:link w:val="Encabezado"/>
    <w:uiPriority w:val="99"/>
    <w:semiHidden/>
    <w:qFormat/>
    <w:rsid w:val="00A460C8"/>
    <w:rPr>
      <w:lang w:val="it-IT"/>
    </w:rPr>
  </w:style>
  <w:style w:type="character" w:customStyle="1" w:styleId="PiedepginaCar">
    <w:name w:val="Pie de página Car"/>
    <w:basedOn w:val="Fuentedeprrafopredeter"/>
    <w:link w:val="Piedepgina"/>
    <w:uiPriority w:val="99"/>
    <w:semiHidden/>
    <w:qFormat/>
    <w:rsid w:val="00A460C8"/>
    <w:rPr>
      <w:lang w:val="it-IT"/>
    </w:rPr>
  </w:style>
  <w:style w:type="paragraph" w:customStyle="1" w:styleId="Heading">
    <w:name w:val="Heading"/>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Default">
    <w:name w:val="Default"/>
    <w:qFormat/>
    <w:rsid w:val="003E0C23"/>
    <w:rPr>
      <w:rFonts w:ascii="Verdana" w:eastAsia="Calibri" w:hAnsi="Verdana" w:cs="Verdana"/>
      <w:color w:val="000000"/>
      <w:sz w:val="24"/>
      <w:szCs w:val="24"/>
    </w:rPr>
  </w:style>
  <w:style w:type="paragraph" w:styleId="Textonotapie">
    <w:name w:val="footnote text"/>
    <w:basedOn w:val="Normal"/>
    <w:link w:val="TextonotapieCar"/>
    <w:rsid w:val="005F66E7"/>
    <w:pPr>
      <w:spacing w:after="240" w:line="240" w:lineRule="auto"/>
      <w:ind w:left="357" w:hanging="357"/>
      <w:jc w:val="both"/>
    </w:pPr>
    <w:rPr>
      <w:rFonts w:ascii="Times New Roman" w:eastAsia="Times New Roman" w:hAnsi="Times New Roman" w:cs="Times New Roman"/>
      <w:sz w:val="20"/>
      <w:szCs w:val="20"/>
      <w:lang w:val="fr-FR"/>
    </w:rPr>
  </w:style>
  <w:style w:type="paragraph" w:styleId="Textonotaalfinal">
    <w:name w:val="endnote text"/>
    <w:basedOn w:val="Normal"/>
    <w:link w:val="TextonotaalfinalCar"/>
    <w:unhideWhenUsed/>
    <w:rsid w:val="005F66E7"/>
    <w:pPr>
      <w:spacing w:after="0" w:line="240" w:lineRule="auto"/>
    </w:pPr>
    <w:rPr>
      <w:sz w:val="20"/>
      <w:szCs w:val="20"/>
    </w:rPr>
  </w:style>
  <w:style w:type="paragraph" w:styleId="Textocomentario">
    <w:name w:val="annotation text"/>
    <w:basedOn w:val="Normal"/>
    <w:link w:val="TextocomentarioCar"/>
    <w:unhideWhenUsed/>
    <w:qFormat/>
    <w:rsid w:val="005F66E7"/>
    <w:pPr>
      <w:spacing w:line="240" w:lineRule="auto"/>
    </w:pPr>
    <w:rPr>
      <w:sz w:val="20"/>
      <w:szCs w:val="20"/>
    </w:rPr>
  </w:style>
  <w:style w:type="paragraph" w:styleId="Prrafodelista">
    <w:name w:val="List Paragraph"/>
    <w:basedOn w:val="Normal"/>
    <w:uiPriority w:val="34"/>
    <w:qFormat/>
    <w:rsid w:val="008667EB"/>
    <w:pPr>
      <w:ind w:left="720"/>
      <w:contextualSpacing/>
    </w:pPr>
  </w:style>
  <w:style w:type="paragraph" w:styleId="Textodeglobo">
    <w:name w:val="Balloon Text"/>
    <w:basedOn w:val="Normal"/>
    <w:link w:val="TextodegloboCar"/>
    <w:uiPriority w:val="99"/>
    <w:semiHidden/>
    <w:unhideWhenUsed/>
    <w:qFormat/>
    <w:rsid w:val="00555F03"/>
    <w:pPr>
      <w:spacing w:after="0" w:line="240" w:lineRule="auto"/>
    </w:pPr>
    <w:rPr>
      <w:rFonts w:ascii="Times New Roman" w:hAnsi="Times New Roman" w:cs="Times New Roman"/>
      <w:sz w:val="18"/>
      <w:szCs w:val="18"/>
    </w:rPr>
  </w:style>
  <w:style w:type="paragraph" w:customStyle="1" w:styleId="HeaderandFooter">
    <w:name w:val="Header and Footer"/>
    <w:basedOn w:val="Normal"/>
    <w:qFormat/>
  </w:style>
  <w:style w:type="paragraph" w:styleId="Encabezado">
    <w:name w:val="header"/>
    <w:basedOn w:val="Normal"/>
    <w:link w:val="EncabezadoCar"/>
    <w:uiPriority w:val="99"/>
    <w:semiHidden/>
    <w:unhideWhenUsed/>
    <w:rsid w:val="00A460C8"/>
    <w:pPr>
      <w:tabs>
        <w:tab w:val="center" w:pos="4513"/>
        <w:tab w:val="right" w:pos="9026"/>
      </w:tabs>
      <w:spacing w:after="0" w:line="240" w:lineRule="auto"/>
    </w:pPr>
  </w:style>
  <w:style w:type="paragraph" w:styleId="Piedepgina">
    <w:name w:val="footer"/>
    <w:basedOn w:val="Normal"/>
    <w:link w:val="PiedepginaCar"/>
    <w:uiPriority w:val="99"/>
    <w:semiHidden/>
    <w:unhideWhenUsed/>
    <w:rsid w:val="00A460C8"/>
    <w:pPr>
      <w:tabs>
        <w:tab w:val="center" w:pos="4513"/>
        <w:tab w:val="right" w:pos="9026"/>
      </w:tabs>
      <w:spacing w:after="0" w:line="240" w:lineRule="auto"/>
    </w:pPr>
  </w:style>
  <w:style w:type="table" w:styleId="Tablaconcuadrcula">
    <w:name w:val="Table Grid"/>
    <w:basedOn w:val="Tablanormal"/>
    <w:uiPriority w:val="59"/>
    <w:rsid w:val="005F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3A14"/>
    <w:pPr>
      <w:suppressAutoHyphens w:val="0"/>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08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opa.eu/europass/en/diploma-supple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customXml" Target="../customXml/item4.xml"/><Relationship Id="rId9" Type="http://schemas.openxmlformats.org/officeDocument/2006/relationships/hyperlink" Target="https://wiki.uni-foundation.eu/display/MAID/MyAcademicID" TargetMode="External"/><Relationship Id="rId14"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978E65-4846-44BD-AFE7-CB41BF775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1424</Words>
  <Characters>7837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Erasmus+ Learning Agreement - Student Mobility for Studies, International Mobility</vt:lpstr>
    </vt:vector>
  </TitlesOfParts>
  <Company>European Commission</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 Student Mobility for Studies, International Mobility</dc:title>
  <dc:subject/>
  <dc:creator>ARNARSDOTTIR Harpa Sif (EAC)</dc:creator>
  <dc:description/>
  <cp:lastModifiedBy>Usuario</cp:lastModifiedBy>
  <cp:revision>2</cp:revision>
  <cp:lastPrinted>2021-02-09T14:36:00Z</cp:lastPrinted>
  <dcterms:created xsi:type="dcterms:W3CDTF">2023-10-09T10:50:00Z</dcterms:created>
  <dcterms:modified xsi:type="dcterms:W3CDTF">2023-10-09T10:50:00Z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0x0101007FEF7F40F5A9A641BB9D2939E2C8892B</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