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3A29DAA6" w:rsidR="00481298" w:rsidRPr="009566CE" w:rsidRDefault="009566CE" w:rsidP="008C6E35">
            <w:pPr>
              <w:spacing w:after="120" w:line="240" w:lineRule="auto"/>
              <w:ind w:right="28"/>
              <w:jc w:val="center"/>
              <w:rPr>
                <w:rFonts w:ascii="Verdana" w:eastAsia="Times New Roman" w:hAnsi="Verdana" w:cs="Arial"/>
                <w:b/>
                <w:color w:val="002060"/>
                <w:sz w:val="16"/>
                <w:szCs w:val="16"/>
                <w:lang w:val="en-GB"/>
              </w:rPr>
            </w:pPr>
            <w:r w:rsidRPr="009566CE">
              <w:rPr>
                <w:rFonts w:ascii="Verdana" w:eastAsia="Times New Roman" w:hAnsi="Verdana" w:cs="Arial"/>
                <w:b/>
                <w:color w:val="002060"/>
                <w:sz w:val="16"/>
                <w:szCs w:val="16"/>
                <w:lang w:val="en-GB"/>
              </w:rPr>
              <w:t>Universidad de Cádiz</w:t>
            </w:r>
          </w:p>
        </w:tc>
        <w:tc>
          <w:tcPr>
            <w:tcW w:w="1949" w:type="dxa"/>
            <w:gridSpan w:val="2"/>
          </w:tcPr>
          <w:p w14:paraId="64BE1AA1" w14:textId="40142536" w:rsidR="00481298" w:rsidRPr="009566CE" w:rsidRDefault="009566CE" w:rsidP="008C6E35">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Filosofía y Letras</w:t>
            </w:r>
          </w:p>
        </w:tc>
        <w:tc>
          <w:tcPr>
            <w:tcW w:w="1251" w:type="dxa"/>
          </w:tcPr>
          <w:p w14:paraId="6C108FB1" w14:textId="09EFD53A" w:rsidR="00481298" w:rsidRPr="009566CE" w:rsidRDefault="009566CE" w:rsidP="008C6E35">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  CADIZ01</w:t>
            </w:r>
          </w:p>
        </w:tc>
        <w:tc>
          <w:tcPr>
            <w:tcW w:w="1619" w:type="dxa"/>
          </w:tcPr>
          <w:p w14:paraId="52656725" w14:textId="7B755A93" w:rsidR="00481298" w:rsidRPr="009566CE" w:rsidRDefault="009566CE" w:rsidP="008C6E35">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Spain</w:t>
            </w:r>
          </w:p>
        </w:tc>
        <w:tc>
          <w:tcPr>
            <w:tcW w:w="3260" w:type="dxa"/>
            <w:gridSpan w:val="2"/>
          </w:tcPr>
          <w:p w14:paraId="1732DB5F" w14:textId="42C57B52" w:rsidR="00481298" w:rsidRPr="009566CE" w:rsidRDefault="009566CE" w:rsidP="009566CE">
            <w:pPr>
              <w:spacing w:after="120" w:line="240" w:lineRule="auto"/>
              <w:ind w:right="28"/>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David Sánchez. Técnico Internacionalización erasmus.incoming@uca.es</w:t>
            </w: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aconcuadrcul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2D5AD065"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sidR="009566CE">
                  <w:rPr>
                    <w:rFonts w:ascii="MS Gothic" w:eastAsia="MS Gothic" w:hAnsi="MS Gothic" w:cs="Times New Roman" w:hint="eastAsia"/>
                    <w:iCs/>
                    <w:color w:val="000000"/>
                    <w:sz w:val="12"/>
                    <w:szCs w:val="16"/>
                    <w:lang w:val="en-GB" w:eastAsia="en-GB"/>
                  </w:rPr>
                  <w:t>☒</w:t>
                </w:r>
              </w:sdtContent>
            </w:sdt>
          </w:p>
          <w:p w14:paraId="3A8EB6C8" w14:textId="43EE300D" w:rsidR="00481298" w:rsidRPr="008667EB" w:rsidRDefault="00481298" w:rsidP="008C6E35">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00A1532A">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21AFC3BF" w:rsidR="00481298" w:rsidRPr="001879C3" w:rsidRDefault="00481298" w:rsidP="008C6E35">
            <w:pPr>
              <w:pStyle w:val="Prrafodelist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009566CE">
              <w:rPr>
                <w:rFonts w:ascii="Calibri" w:eastAsia="Times New Roman" w:hAnsi="Calibri" w:cs="Times New Roman"/>
                <w:bCs/>
                <w:iCs/>
                <w:color w:val="000000"/>
                <w:sz w:val="16"/>
                <w:szCs w:val="16"/>
                <w:lang w:val="en-GB" w:eastAsia="en-GB"/>
              </w:rPr>
              <w:t>] 2023-24</w:t>
            </w:r>
          </w:p>
          <w:p w14:paraId="3DC0B769" w14:textId="14E54387" w:rsidR="00481298" w:rsidRPr="004827BD" w:rsidRDefault="00481298" w:rsidP="008C6E35">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 xml:space="preserve">/month/year] </w:t>
            </w:r>
            <w:r w:rsidR="009566CE">
              <w:rPr>
                <w:rFonts w:ascii="Calibri" w:eastAsia="Times New Roman" w:hAnsi="Calibri" w:cs="Times New Roman"/>
                <w:bCs/>
                <w:iCs/>
                <w:color w:val="000000"/>
                <w:sz w:val="16"/>
                <w:szCs w:val="16"/>
                <w:lang w:val="en-GB" w:eastAsia="en-GB"/>
              </w:rPr>
              <w:t>23</w:t>
            </w:r>
            <w:r w:rsidR="009566CE" w:rsidRPr="009566CE">
              <w:rPr>
                <w:rFonts w:ascii="Calibri" w:eastAsia="Times New Roman" w:hAnsi="Calibri" w:cs="Times New Roman"/>
                <w:bCs/>
                <w:iCs/>
                <w:color w:val="000000"/>
                <w:sz w:val="16"/>
                <w:szCs w:val="16"/>
                <w:vertAlign w:val="superscript"/>
                <w:lang w:val="en-GB" w:eastAsia="en-GB"/>
              </w:rPr>
              <w:t>rd</w:t>
            </w:r>
            <w:r w:rsidR="009566CE">
              <w:rPr>
                <w:rFonts w:ascii="Calibri" w:eastAsia="Times New Roman" w:hAnsi="Calibri" w:cs="Times New Roman"/>
                <w:bCs/>
                <w:iCs/>
                <w:color w:val="000000"/>
                <w:sz w:val="16"/>
                <w:szCs w:val="16"/>
                <w:lang w:val="en-GB" w:eastAsia="en-GB"/>
              </w:rPr>
              <w:t xml:space="preserve"> October 2023</w:t>
            </w:r>
          </w:p>
          <w:p w14:paraId="2549152E" w14:textId="01B3B1E2" w:rsidR="00481298" w:rsidRPr="009A1854" w:rsidRDefault="00481298" w:rsidP="009566CE">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 xml:space="preserve">/month/year] </w:t>
            </w:r>
            <w:r w:rsidR="009566CE">
              <w:rPr>
                <w:rFonts w:ascii="Calibri" w:eastAsia="Times New Roman" w:hAnsi="Calibri" w:cs="Times New Roman"/>
                <w:bCs/>
                <w:iCs/>
                <w:color w:val="000000"/>
                <w:sz w:val="16"/>
                <w:szCs w:val="16"/>
                <w:lang w:val="en-GB" w:eastAsia="en-GB"/>
              </w:rPr>
              <w:t>27</w:t>
            </w:r>
            <w:r w:rsidR="009566CE" w:rsidRPr="009566CE">
              <w:rPr>
                <w:rFonts w:ascii="Calibri" w:eastAsia="Times New Roman" w:hAnsi="Calibri" w:cs="Times New Roman"/>
                <w:bCs/>
                <w:iCs/>
                <w:color w:val="000000"/>
                <w:sz w:val="16"/>
                <w:szCs w:val="16"/>
                <w:vertAlign w:val="superscript"/>
                <w:lang w:val="en-GB" w:eastAsia="en-GB"/>
              </w:rPr>
              <w:t>th</w:t>
            </w:r>
            <w:r w:rsidR="009566CE">
              <w:rPr>
                <w:rFonts w:ascii="Calibri" w:eastAsia="Times New Roman" w:hAnsi="Calibri" w:cs="Times New Roman"/>
                <w:bCs/>
                <w:iCs/>
                <w:color w:val="000000"/>
                <w:sz w:val="16"/>
                <w:szCs w:val="16"/>
                <w:lang w:val="en-GB" w:eastAsia="en-GB"/>
              </w:rPr>
              <w:t xml:space="preserve"> October 2023</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1835EA41"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566CE">
              <w:rPr>
                <w:rFonts w:ascii="Calibri" w:eastAsia="Times New Roman" w:hAnsi="Calibri" w:cs="Times New Roman"/>
                <w:color w:val="0000FF"/>
                <w:sz w:val="16"/>
                <w:szCs w:val="16"/>
                <w:lang w:val="en-GB" w:eastAsia="en-GB"/>
              </w:rPr>
              <w:t>11001002</w:t>
            </w:r>
          </w:p>
        </w:tc>
        <w:tc>
          <w:tcPr>
            <w:tcW w:w="3530" w:type="dxa"/>
            <w:tcBorders>
              <w:top w:val="nil"/>
              <w:left w:val="nil"/>
              <w:bottom w:val="nil"/>
              <w:right w:val="single" w:sz="8" w:space="0" w:color="auto"/>
            </w:tcBorders>
            <w:shd w:val="clear" w:color="auto" w:fill="auto"/>
            <w:vAlign w:val="center"/>
            <w:hideMark/>
          </w:tcPr>
          <w:p w14:paraId="2C65AF9F" w14:textId="7446EF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566CE">
              <w:rPr>
                <w:rFonts w:ascii="Calibri" w:eastAsia="Times New Roman" w:hAnsi="Calibri" w:cs="Times New Roman"/>
                <w:b/>
                <w:bCs/>
                <w:color w:val="000000"/>
                <w:sz w:val="16"/>
                <w:szCs w:val="16"/>
                <w:lang w:val="en-GB" w:eastAsia="en-GB"/>
              </w:rPr>
              <w:t>Short course on Blue Geomarketing: the case of tourism in the province of Cadiz</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89AD7E3" w:rsidR="00481298" w:rsidRPr="002A00C3" w:rsidRDefault="009566CE" w:rsidP="008C6E3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4679E593" w:rsidR="00481298" w:rsidRPr="002A00C3" w:rsidRDefault="009566CE"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 (virtual + physical)</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2FB6EE5" w:rsidR="00481298" w:rsidRPr="002A00C3" w:rsidRDefault="009566CE"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aconcuadrcul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9566CE">
        <w:trPr>
          <w:trHeight w:hRule="exact" w:val="834"/>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0E943396" w:rsidR="0053080C" w:rsidRDefault="009566CE" w:rsidP="0053080C">
            <w:pPr>
              <w:ind w:right="-993"/>
              <w:rPr>
                <w:rFonts w:cs="Calibri"/>
                <w:b/>
                <w:sz w:val="16"/>
                <w:szCs w:val="16"/>
                <w:lang w:val="en-GB"/>
              </w:rPr>
            </w:pPr>
            <w:r>
              <w:rPr>
                <w:rFonts w:cs="Calibri"/>
                <w:b/>
                <w:sz w:val="16"/>
                <w:szCs w:val="16"/>
                <w:lang w:val="en-GB"/>
              </w:rPr>
              <w:t>11001002</w:t>
            </w:r>
          </w:p>
        </w:tc>
        <w:tc>
          <w:tcPr>
            <w:tcW w:w="3029" w:type="dxa"/>
          </w:tcPr>
          <w:p w14:paraId="29EE9CD6" w14:textId="77777777" w:rsidR="00196B7A" w:rsidRDefault="009566CE" w:rsidP="0053080C">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Short course on Blue Geomarketing: the </w:t>
            </w:r>
          </w:p>
          <w:p w14:paraId="7C8CC318" w14:textId="55DD6814" w:rsidR="009566CE" w:rsidRPr="00196B7A" w:rsidRDefault="009566CE" w:rsidP="0053080C">
            <w:pPr>
              <w:ind w:right="-993"/>
              <w:rPr>
                <w:rFonts w:ascii="Calibri" w:eastAsia="Times New Roman" w:hAnsi="Calibri" w:cs="Times New Roman"/>
                <w:b/>
                <w:bCs/>
                <w:color w:val="000000"/>
                <w:sz w:val="16"/>
                <w:szCs w:val="16"/>
                <w:lang w:val="en-GB" w:eastAsia="en-GB"/>
              </w:rPr>
            </w:pPr>
            <w:bookmarkStart w:id="1" w:name="_GoBack"/>
            <w:bookmarkEnd w:id="1"/>
            <w:r>
              <w:rPr>
                <w:rFonts w:ascii="Calibri" w:eastAsia="Times New Roman" w:hAnsi="Calibri" w:cs="Times New Roman"/>
                <w:b/>
                <w:bCs/>
                <w:color w:val="000000"/>
                <w:sz w:val="16"/>
                <w:szCs w:val="16"/>
                <w:lang w:val="en-GB" w:eastAsia="en-GB"/>
              </w:rPr>
              <w:t>case of tourism in the province of Cadiz</w:t>
            </w:r>
          </w:p>
        </w:tc>
        <w:tc>
          <w:tcPr>
            <w:tcW w:w="1809" w:type="dxa"/>
          </w:tcPr>
          <w:p w14:paraId="3F2575EA" w14:textId="7D179357" w:rsidR="0053080C" w:rsidRDefault="009566CE" w:rsidP="005308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Individualized lectures on course contents</w:t>
            </w:r>
          </w:p>
        </w:tc>
        <w:tc>
          <w:tcPr>
            <w:tcW w:w="1418" w:type="dxa"/>
          </w:tcPr>
          <w:p w14:paraId="174E53E1" w14:textId="628F789D" w:rsidR="0053080C" w:rsidRDefault="009566CE" w:rsidP="005308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Autum</w:t>
            </w:r>
          </w:p>
        </w:tc>
        <w:tc>
          <w:tcPr>
            <w:tcW w:w="1275" w:type="dxa"/>
          </w:tcPr>
          <w:p w14:paraId="1B297823" w14:textId="0ADFEFD7" w:rsidR="0053080C" w:rsidRDefault="009566CE" w:rsidP="005308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 virtual+physical</w:t>
            </w: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51CA70F" w:rsidR="0053080C" w:rsidRDefault="009566CE" w:rsidP="0053080C">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 3</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52395804" w:rsidR="00481298" w:rsidRPr="002A00C3" w:rsidRDefault="009566CE"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Manuel Arcila</w:t>
            </w: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4FE16E32" w:rsidR="00481298" w:rsidRPr="002A00C3" w:rsidRDefault="009566CE" w:rsidP="009566CE">
            <w:pPr>
              <w:spacing w:after="0" w:line="240" w:lineRule="auto"/>
              <w:rPr>
                <w:rFonts w:ascii="Calibri" w:eastAsia="Times New Roman" w:hAnsi="Calibri" w:cs="Times New Roman"/>
                <w:color w:val="000000"/>
                <w:sz w:val="16"/>
                <w:szCs w:val="16"/>
                <w:lang w:val="en-GB" w:eastAsia="en-GB"/>
              </w:rPr>
            </w:pPr>
            <w:hyperlink r:id="rId8" w:history="1">
              <w:r w:rsidRPr="00710D2A">
                <w:rPr>
                  <w:rStyle w:val="Hipervnculo"/>
                  <w:rFonts w:ascii="Calibri" w:eastAsia="Times New Roman" w:hAnsi="Calibri" w:cs="Times New Roman"/>
                  <w:sz w:val="16"/>
                  <w:szCs w:val="16"/>
                  <w:lang w:val="en-GB" w:eastAsia="en-GB"/>
                </w:rPr>
                <w:t>manuel.arcila@uca.es</w:t>
              </w:r>
            </w:hyperlink>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19ED0DEB" w:rsidR="00481298" w:rsidRPr="002A00C3" w:rsidRDefault="009566CE"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Lecturer Universidad de Cádiz</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2B76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2B76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odelmarcadordeposicin"/>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2B76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2B766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odelmarcadordeposicin"/>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2B76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2B76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2B76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2B766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xtodelmarcadordeposicin"/>
                <w:sz w:val="16"/>
              </w:rPr>
            </w:pPr>
            <w:r w:rsidRPr="008C6E35">
              <w:rPr>
                <w:rStyle w:val="Textodelmarcadordeposicin"/>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xtodelmarcadordeposicin"/>
                <w:sz w:val="16"/>
              </w:rPr>
            </w:pPr>
            <w:r w:rsidRPr="008C6E35">
              <w:rPr>
                <w:rStyle w:val="Textodelmarcadordeposicin"/>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ipervnculo"/>
                  <w:sz w:val="20"/>
                  <w:lang w:val="en-GB"/>
                </w:rPr>
                <w:t>Technical Documentation</w:t>
              </w:r>
            </w:hyperlink>
            <w:r>
              <w:rPr>
                <w:sz w:val="20"/>
                <w:lang w:val="en-GB"/>
              </w:rPr>
              <w:t xml:space="preserve"> page of the </w:t>
            </w:r>
            <w:hyperlink r:id="rId10" w:history="1">
              <w:r w:rsidRPr="003721A6">
                <w:rPr>
                  <w:rStyle w:val="Hipervnculo"/>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onotaalfinal"/>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vnculo"/>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E221C" w14:textId="77777777" w:rsidR="002B766D" w:rsidRDefault="002B766D">
      <w:pPr>
        <w:spacing w:after="0" w:line="240" w:lineRule="auto"/>
      </w:pPr>
      <w:r>
        <w:separator/>
      </w:r>
    </w:p>
  </w:endnote>
  <w:endnote w:type="continuationSeparator" w:id="0">
    <w:p w14:paraId="05625820" w14:textId="77777777" w:rsidR="002B766D" w:rsidRDefault="002B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3902" w14:textId="77777777" w:rsidR="002B766D" w:rsidRDefault="002B766D">
      <w:pPr>
        <w:spacing w:after="0" w:line="240" w:lineRule="auto"/>
      </w:pPr>
      <w:r>
        <w:separator/>
      </w:r>
    </w:p>
  </w:footnote>
  <w:footnote w:type="continuationSeparator" w:id="0">
    <w:p w14:paraId="1EC65FA2" w14:textId="77777777" w:rsidR="002B766D" w:rsidRDefault="002B7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62470"/>
    <w:rsid w:val="000C7F9E"/>
    <w:rsid w:val="000F209B"/>
    <w:rsid w:val="001057A8"/>
    <w:rsid w:val="00196B7A"/>
    <w:rsid w:val="001D26FB"/>
    <w:rsid w:val="002A5F26"/>
    <w:rsid w:val="002B766D"/>
    <w:rsid w:val="002F66E4"/>
    <w:rsid w:val="0047200F"/>
    <w:rsid w:val="00481298"/>
    <w:rsid w:val="004844EC"/>
    <w:rsid w:val="0053080C"/>
    <w:rsid w:val="00567EB1"/>
    <w:rsid w:val="00681C1C"/>
    <w:rsid w:val="007321DD"/>
    <w:rsid w:val="008636A7"/>
    <w:rsid w:val="008C6E35"/>
    <w:rsid w:val="009566CE"/>
    <w:rsid w:val="00A1532A"/>
    <w:rsid w:val="00AF2746"/>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8"/>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vnculo">
    <w:name w:val="Hyperlink"/>
    <w:basedOn w:val="Fuentedeprrafopredeter"/>
    <w:unhideWhenUsed/>
    <w:rsid w:val="00481298"/>
    <w:rPr>
      <w:color w:val="0563C1" w:themeColor="hyperlink"/>
      <w:u w:val="single"/>
    </w:rPr>
  </w:style>
  <w:style w:type="table" w:styleId="Tablaconcuadrcula">
    <w:name w:val="Table Grid"/>
    <w:basedOn w:val="Tabla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81298"/>
    <w:rPr>
      <w:rFonts w:ascii="Times New Roman" w:eastAsia="Times New Roman" w:hAnsi="Times New Roman" w:cs="Times New Roman"/>
      <w:sz w:val="20"/>
      <w:szCs w:val="20"/>
      <w:lang w:val="fr-FR"/>
    </w:rPr>
  </w:style>
  <w:style w:type="character" w:styleId="Refdenotaalfinal">
    <w:name w:val="endnote reference"/>
    <w:rsid w:val="00481298"/>
    <w:rPr>
      <w:vertAlign w:val="superscript"/>
    </w:rPr>
  </w:style>
  <w:style w:type="paragraph" w:styleId="Textonotaalfinal">
    <w:name w:val="endnote text"/>
    <w:basedOn w:val="Normal"/>
    <w:link w:val="TextonotaalfinalCar"/>
    <w:unhideWhenUsed/>
    <w:rsid w:val="00481298"/>
    <w:pPr>
      <w:spacing w:after="0" w:line="240" w:lineRule="auto"/>
    </w:pPr>
    <w:rPr>
      <w:sz w:val="20"/>
      <w:szCs w:val="20"/>
    </w:rPr>
  </w:style>
  <w:style w:type="character" w:customStyle="1" w:styleId="TextonotaalfinalCar">
    <w:name w:val="Texto nota al final Car"/>
    <w:basedOn w:val="Fuentedeprrafopredeter"/>
    <w:link w:val="Textonotaalfinal"/>
    <w:rsid w:val="00481298"/>
    <w:rPr>
      <w:sz w:val="20"/>
      <w:szCs w:val="20"/>
      <w:lang w:val="it-IT"/>
    </w:rPr>
  </w:style>
  <w:style w:type="character" w:styleId="Refdecomentario">
    <w:name w:val="annotation reference"/>
    <w:basedOn w:val="Fuentedeprrafopredeter"/>
    <w:uiPriority w:val="99"/>
    <w:semiHidden/>
    <w:unhideWhenUsed/>
    <w:rsid w:val="00481298"/>
    <w:rPr>
      <w:sz w:val="16"/>
      <w:szCs w:val="16"/>
    </w:rPr>
  </w:style>
  <w:style w:type="paragraph" w:styleId="Textocomentario">
    <w:name w:val="annotation text"/>
    <w:basedOn w:val="Normal"/>
    <w:link w:val="TextocomentarioCar"/>
    <w:unhideWhenUsed/>
    <w:rsid w:val="00481298"/>
    <w:pPr>
      <w:spacing w:line="240" w:lineRule="auto"/>
    </w:pPr>
    <w:rPr>
      <w:sz w:val="20"/>
      <w:szCs w:val="20"/>
    </w:rPr>
  </w:style>
  <w:style w:type="character" w:customStyle="1" w:styleId="TextocomentarioCar">
    <w:name w:val="Texto comentario Car"/>
    <w:basedOn w:val="Fuentedeprrafopredeter"/>
    <w:link w:val="Textocomentario"/>
    <w:rsid w:val="00481298"/>
    <w:rPr>
      <w:sz w:val="20"/>
      <w:szCs w:val="20"/>
      <w:lang w:val="it-IT"/>
    </w:rPr>
  </w:style>
  <w:style w:type="paragraph" w:styleId="Prrafodelista">
    <w:name w:val="List Paragraph"/>
    <w:basedOn w:val="Normal"/>
    <w:uiPriority w:val="34"/>
    <w:qFormat/>
    <w:rsid w:val="00481298"/>
    <w:pPr>
      <w:ind w:left="720"/>
      <w:contextualSpacing/>
    </w:pPr>
  </w:style>
  <w:style w:type="character" w:styleId="Textodelmarcadordeposicin">
    <w:name w:val="Placeholder Text"/>
    <w:basedOn w:val="Fuentedeprrafopredeter"/>
    <w:uiPriority w:val="99"/>
    <w:semiHidden/>
    <w:rsid w:val="00481298"/>
    <w:rPr>
      <w:color w:val="808080"/>
    </w:rPr>
  </w:style>
  <w:style w:type="character" w:styleId="Hipervnculovisitado">
    <w:name w:val="FollowedHyperlink"/>
    <w:basedOn w:val="Fuentedeprrafopredeter"/>
    <w:uiPriority w:val="99"/>
    <w:semiHidden/>
    <w:unhideWhenUsed/>
    <w:rsid w:val="00481298"/>
    <w:rPr>
      <w:color w:val="954F72" w:themeColor="followedHyperlink"/>
      <w:u w:val="single"/>
    </w:rPr>
  </w:style>
  <w:style w:type="paragraph" w:styleId="Textodeglobo">
    <w:name w:val="Balloon Text"/>
    <w:basedOn w:val="Normal"/>
    <w:link w:val="TextodegloboCar"/>
    <w:uiPriority w:val="99"/>
    <w:semiHidden/>
    <w:unhideWhenUsed/>
    <w:rsid w:val="0048129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298"/>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4812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81298"/>
    <w:rPr>
      <w:lang w:val="it-IT"/>
    </w:rPr>
  </w:style>
  <w:style w:type="paragraph" w:styleId="Piedepgina">
    <w:name w:val="footer"/>
    <w:basedOn w:val="Normal"/>
    <w:link w:val="PiedepginaCar"/>
    <w:uiPriority w:val="99"/>
    <w:semiHidden/>
    <w:unhideWhenUsed/>
    <w:rsid w:val="004812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481298"/>
    <w:rPr>
      <w:lang w:val="it-IT"/>
    </w:rPr>
  </w:style>
  <w:style w:type="paragraph" w:styleId="Asuntodelcomentario">
    <w:name w:val="annotation subject"/>
    <w:basedOn w:val="Textocomentario"/>
    <w:next w:val="Textocomentario"/>
    <w:link w:val="AsuntodelcomentarioCar"/>
    <w:uiPriority w:val="99"/>
    <w:semiHidden/>
    <w:unhideWhenUsed/>
    <w:rsid w:val="00481298"/>
    <w:rPr>
      <w:b/>
      <w:bCs/>
    </w:rPr>
  </w:style>
  <w:style w:type="character" w:customStyle="1" w:styleId="AsuntodelcomentarioCar">
    <w:name w:val="Asunto del comentario Car"/>
    <w:basedOn w:val="TextocomentarioCar"/>
    <w:link w:val="Asuntodelcomentario"/>
    <w:uiPriority w:val="99"/>
    <w:semiHidden/>
    <w:rsid w:val="00481298"/>
    <w:rPr>
      <w:b/>
      <w:bCs/>
      <w:sz w:val="20"/>
      <w:szCs w:val="20"/>
      <w:lang w:val="it-IT"/>
    </w:rPr>
  </w:style>
  <w:style w:type="character" w:customStyle="1" w:styleId="ui-provider">
    <w:name w:val="ui-provider"/>
    <w:basedOn w:val="Fuentedeprrafopredeter"/>
    <w:rsid w:val="00481298"/>
  </w:style>
  <w:style w:type="paragraph" w:styleId="Revisin">
    <w:name w:val="Revision"/>
    <w:hidden/>
    <w:uiPriority w:val="99"/>
    <w:semiHidden/>
    <w:rsid w:val="00481298"/>
    <w:pPr>
      <w:spacing w:after="0" w:line="240" w:lineRule="auto"/>
    </w:pPr>
    <w:rPr>
      <w:lang w:val="it-IT"/>
    </w:rPr>
  </w:style>
  <w:style w:type="character" w:customStyle="1" w:styleId="UnresolvedMention1">
    <w:name w:val="Unresolved Mention1"/>
    <w:basedOn w:val="Fuentedeprrafopredeter"/>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uel.arcila@uca.es"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4" Type="http://schemas.openxmlformats.org/officeDocument/2006/relationships/settings" Target="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23A2-00A3-4878-8FA4-D05B75A9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3310</Words>
  <Characters>18209</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usuario</cp:lastModifiedBy>
  <cp:revision>8</cp:revision>
  <dcterms:created xsi:type="dcterms:W3CDTF">2023-09-12T08:59:00Z</dcterms:created>
  <dcterms:modified xsi:type="dcterms:W3CDTF">2023-09-12T09:18:00Z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